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2" w:rsidRDefault="003C6FD2" w:rsidP="003C6FD2">
      <w:pPr>
        <w:jc w:val="center"/>
        <w:outlineLvl w:val="0"/>
        <w:rPr>
          <w:rFonts w:ascii="Arial Black" w:eastAsia="Times New Roman" w:hAnsi="Arial Black"/>
          <w:b/>
          <w:bCs/>
          <w:kern w:val="36"/>
          <w:sz w:val="24"/>
          <w:szCs w:val="26"/>
          <w:lang w:eastAsia="ru-RU"/>
        </w:rPr>
      </w:pPr>
      <w:r>
        <w:rPr>
          <w:rFonts w:ascii="Arial Black" w:eastAsia="Times New Roman" w:hAnsi="Arial Black"/>
          <w:b/>
          <w:bCs/>
          <w:kern w:val="36"/>
          <w:sz w:val="24"/>
          <w:szCs w:val="26"/>
          <w:lang w:eastAsia="ru-RU"/>
        </w:rPr>
        <w:t xml:space="preserve">ПАМЯТКА ДЛЯ РОДИТЕЛЕЙ </w:t>
      </w:r>
    </w:p>
    <w:p w:rsidR="003C6FD2" w:rsidRPr="003C6FD2" w:rsidRDefault="003C6FD2" w:rsidP="003C6FD2">
      <w:pPr>
        <w:jc w:val="center"/>
        <w:outlineLvl w:val="0"/>
        <w:rPr>
          <w:rFonts w:ascii="Arial Black" w:eastAsia="Times New Roman" w:hAnsi="Arial Black"/>
          <w:b/>
          <w:bCs/>
          <w:color w:val="ED7D31"/>
          <w:kern w:val="36"/>
          <w:sz w:val="24"/>
          <w:szCs w:val="26"/>
          <w:lang w:eastAsia="ru-RU"/>
        </w:rPr>
      </w:pPr>
      <w:r w:rsidRPr="003C6FD2">
        <w:rPr>
          <w:rFonts w:ascii="Arial Black" w:eastAsia="Times New Roman" w:hAnsi="Arial Black"/>
          <w:b/>
          <w:bCs/>
          <w:color w:val="ED7D31"/>
          <w:kern w:val="36"/>
          <w:sz w:val="24"/>
          <w:szCs w:val="26"/>
          <w:lang w:eastAsia="ru-RU"/>
        </w:rPr>
        <w:t>«БЕЗОПАСНОСТЬ ДЕТЕЙ В ИНТЕРНЕТЕ»</w:t>
      </w:r>
    </w:p>
    <w:p w:rsidR="003C6FD2" w:rsidRDefault="003C6FD2" w:rsidP="003C6FD2">
      <w:pPr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C6FD2" w:rsidRPr="003C6FD2" w:rsidRDefault="003C6FD2" w:rsidP="003C6FD2">
      <w:pPr>
        <w:ind w:right="-284" w:firstLine="709"/>
        <w:jc w:val="both"/>
        <w:rPr>
          <w:rStyle w:val="apple-converted-space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Интернет неотъемлемая часть нашего мира, который становится все более и более цифровым. </w:t>
      </w:r>
      <w:r>
        <w:rPr>
          <w:sz w:val="24"/>
          <w:szCs w:val="24"/>
          <w:shd w:val="clear" w:color="auto" w:fill="FFFFFF"/>
        </w:rPr>
        <w:t>С его помощью мы получаем огромное количество информации, работаем, учи</w:t>
      </w:r>
      <w:r>
        <w:rPr>
          <w:sz w:val="24"/>
          <w:szCs w:val="24"/>
          <w:shd w:val="clear" w:color="auto" w:fill="FFFFFF"/>
        </w:rPr>
        <w:t>м</w:t>
      </w:r>
      <w:r>
        <w:rPr>
          <w:sz w:val="24"/>
          <w:szCs w:val="24"/>
          <w:shd w:val="clear" w:color="auto" w:fill="FFFFFF"/>
        </w:rPr>
        <w:t>ся, занимаемся творчеством, общаемся, обмениваемся товарами и услугами.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3C6FD2" w:rsidRDefault="003C6FD2" w:rsidP="003C6FD2">
      <w:pPr>
        <w:ind w:right="-284" w:firstLine="709"/>
        <w:jc w:val="both"/>
        <w:rPr>
          <w:rFonts w:eastAsia="Times New Roman"/>
          <w:color w:val="000000"/>
          <w:lang w:eastAsia="ru-RU"/>
        </w:rPr>
      </w:pPr>
      <w:r>
        <w:rPr>
          <w:sz w:val="24"/>
          <w:szCs w:val="28"/>
          <w:shd w:val="clear" w:color="auto" w:fill="FFFFFF"/>
        </w:rPr>
        <w:t>Известно, что Интернет может быть незаменимым помощником, а может нанести вред нашей безопасности. И поскольку 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современном мире пользователи Сети становятся все моложе, очень важно защитить от негативного влияния Интернета детей. Ведь в силу возра</w:t>
      </w:r>
      <w:r>
        <w:rPr>
          <w:rFonts w:eastAsia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/>
          <w:color w:val="000000"/>
          <w:sz w:val="24"/>
          <w:szCs w:val="24"/>
          <w:lang w:eastAsia="ru-RU"/>
        </w:rPr>
        <w:t>та и небольшого жизненного опыта они нуждаются в нашей с вами помощи.</w:t>
      </w:r>
    </w:p>
    <w:p w:rsidR="003C6FD2" w:rsidRPr="003C6FD2" w:rsidRDefault="003C6FD2" w:rsidP="003C6FD2">
      <w:pPr>
        <w:ind w:right="-284" w:firstLine="709"/>
        <w:jc w:val="both"/>
        <w:rPr>
          <w:rStyle w:val="apple-converted-space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Поэтому данная памятка адресована вам, родители! Познакомьтесь с правилами без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пасности детей в сети Интернет, научите этим правилам ваших детей. </w:t>
      </w:r>
    </w:p>
    <w:p w:rsidR="003C6FD2" w:rsidRDefault="003C6FD2" w:rsidP="003C6FD2">
      <w:pPr>
        <w:ind w:firstLine="284"/>
        <w:jc w:val="both"/>
        <w:rPr>
          <w:rStyle w:val="apple-converted-space"/>
          <w:sz w:val="24"/>
          <w:szCs w:val="24"/>
          <w:shd w:val="clear" w:color="auto" w:fill="FFFFFF"/>
        </w:rPr>
      </w:pPr>
    </w:p>
    <w:tbl>
      <w:tblPr>
        <w:tblW w:w="9747" w:type="dxa"/>
        <w:tblLook w:val="04A0"/>
      </w:tblPr>
      <w:tblGrid>
        <w:gridCol w:w="5991"/>
        <w:gridCol w:w="3756"/>
      </w:tblGrid>
      <w:tr w:rsidR="003C6FD2" w:rsidRPr="00411515" w:rsidTr="00411515">
        <w:tc>
          <w:tcPr>
            <w:tcW w:w="9747" w:type="dxa"/>
            <w:gridSpan w:val="2"/>
            <w:shd w:val="clear" w:color="auto" w:fill="auto"/>
            <w:hideMark/>
          </w:tcPr>
          <w:p w:rsidR="003C6FD2" w:rsidRPr="00411515" w:rsidRDefault="003C6FD2" w:rsidP="00411515">
            <w:pPr>
              <w:jc w:val="center"/>
              <w:rPr>
                <w:rFonts w:ascii="Arial Black" w:eastAsia="Times New Roman" w:hAnsi="Arial Black"/>
                <w:color w:val="000000"/>
                <w:sz w:val="17"/>
                <w:szCs w:val="17"/>
                <w:lang w:eastAsia="ru-RU"/>
              </w:rPr>
            </w:pPr>
            <w:r w:rsidRPr="00411515">
              <w:rPr>
                <w:rFonts w:ascii="Arial Black" w:eastAsia="Times New Roman" w:hAnsi="Arial Black"/>
                <w:b/>
                <w:bCs/>
                <w:color w:val="5B9BD5"/>
                <w:kern w:val="36"/>
                <w:sz w:val="24"/>
                <w:szCs w:val="28"/>
                <w:lang w:eastAsia="ru-RU"/>
              </w:rPr>
              <w:t>ДЕТИ ОТ 2 ДО 5 ЛЕТ</w:t>
            </w:r>
          </w:p>
        </w:tc>
      </w:tr>
      <w:tr w:rsidR="003C6FD2" w:rsidRPr="00411515" w:rsidTr="00411515">
        <w:trPr>
          <w:trHeight w:val="3336"/>
        </w:trPr>
        <w:tc>
          <w:tcPr>
            <w:tcW w:w="6062" w:type="dxa"/>
            <w:shd w:val="clear" w:color="auto" w:fill="auto"/>
            <w:hideMark/>
          </w:tcPr>
          <w:p w:rsidR="003C6FD2" w:rsidRPr="00411515" w:rsidRDefault="003C6FD2" w:rsidP="00411515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Вместе с родителями дети этого возраста общ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ются в Интернете с родными и близкими по скайпу. </w:t>
            </w:r>
          </w:p>
          <w:p w:rsidR="003C6FD2" w:rsidRPr="00411515" w:rsidRDefault="003C6FD2" w:rsidP="00411515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Также онлайновые изображения и звуки могут стимулировать воображение и развивать фантазию р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бенка. Для таких маленьких пользователей созданы сайты, обучающие малышей запоминать буквы и ци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ры, цвета и форму предметов, сравнивать их размер. </w:t>
            </w:r>
          </w:p>
          <w:p w:rsidR="003C6FD2" w:rsidRPr="00411515" w:rsidRDefault="003C6FD2" w:rsidP="00411515">
            <w:pPr>
              <w:ind w:firstLine="709"/>
              <w:jc w:val="both"/>
              <w:outlineLvl w:val="1"/>
              <w:rPr>
                <w:color w:val="222222"/>
                <w:sz w:val="24"/>
                <w:shd w:val="clear" w:color="auto" w:fill="FFFFFF"/>
              </w:rPr>
            </w:pPr>
            <w:r w:rsidRPr="00411515">
              <w:rPr>
                <w:color w:val="222222"/>
                <w:sz w:val="24"/>
                <w:shd w:val="clear" w:color="auto" w:fill="FFFFFF"/>
              </w:rPr>
              <w:t>Для каждого возраста детей пребывание за экр</w:t>
            </w:r>
            <w:r w:rsidRPr="00411515">
              <w:rPr>
                <w:color w:val="222222"/>
                <w:sz w:val="24"/>
                <w:shd w:val="clear" w:color="auto" w:fill="FFFFFF"/>
              </w:rPr>
              <w:t>а</w:t>
            </w:r>
            <w:r w:rsidRPr="00411515">
              <w:rPr>
                <w:color w:val="222222"/>
                <w:sz w:val="24"/>
                <w:shd w:val="clear" w:color="auto" w:fill="FFFFFF"/>
              </w:rPr>
              <w:t xml:space="preserve">ном ограничивается по времени. </w:t>
            </w:r>
          </w:p>
          <w:p w:rsidR="003C6FD2" w:rsidRPr="00411515" w:rsidRDefault="003C6FD2" w:rsidP="00411515">
            <w:pPr>
              <w:ind w:firstLine="709"/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1515">
              <w:rPr>
                <w:color w:val="222222"/>
                <w:sz w:val="24"/>
                <w:shd w:val="clear" w:color="auto" w:fill="FFFFFF"/>
              </w:rPr>
              <w:t>Педиатры и детские психологи считают, что для малышей компьютерное время может начинаться с н</w:t>
            </w:r>
            <w:r w:rsidRPr="00411515">
              <w:rPr>
                <w:color w:val="222222"/>
                <w:sz w:val="24"/>
                <w:shd w:val="clear" w:color="auto" w:fill="FFFFFF"/>
              </w:rPr>
              <w:t>е</w:t>
            </w:r>
            <w:r w:rsidRPr="00411515">
              <w:rPr>
                <w:color w:val="222222"/>
                <w:sz w:val="24"/>
                <w:shd w:val="clear" w:color="auto" w:fill="FFFFFF"/>
              </w:rPr>
              <w:t>ежедневного пребывания в  Интернете 5-10  минут в день.  И  даже для пятилетних пользователей оно</w:t>
            </w:r>
          </w:p>
        </w:tc>
        <w:tc>
          <w:tcPr>
            <w:tcW w:w="3685" w:type="dxa"/>
            <w:shd w:val="clear" w:color="auto" w:fill="auto"/>
          </w:tcPr>
          <w:p w:rsidR="003C6FD2" w:rsidRPr="00411515" w:rsidRDefault="003C6FD2" w:rsidP="00411515">
            <w:pPr>
              <w:jc w:val="right"/>
              <w:rPr>
                <w:rFonts w:ascii="Verdana" w:eastAsia="Times New Roman" w:hAnsi="Verdana"/>
                <w:noProof/>
                <w:color w:val="000000"/>
                <w:sz w:val="8"/>
                <w:szCs w:val="17"/>
                <w:lang w:eastAsia="ru-RU"/>
              </w:rPr>
            </w:pPr>
          </w:p>
          <w:p w:rsidR="003C6FD2" w:rsidRPr="00411515" w:rsidRDefault="00B201E9" w:rsidP="0041151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228850" cy="2171700"/>
                  <wp:effectExtent l="19050" t="0" r="0" b="0"/>
                  <wp:docPr id="1" name="Picture 10" descr="Как выбрать компьютерные игры для ребенка? FAQ-Lif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к выбрать компьютерные игры для ребенка? FAQ-Lif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D2" w:rsidRPr="00411515" w:rsidTr="00411515">
        <w:trPr>
          <w:trHeight w:val="416"/>
        </w:trPr>
        <w:tc>
          <w:tcPr>
            <w:tcW w:w="9747" w:type="dxa"/>
            <w:gridSpan w:val="2"/>
            <w:shd w:val="clear" w:color="auto" w:fill="auto"/>
            <w:hideMark/>
          </w:tcPr>
          <w:p w:rsidR="003C6FD2" w:rsidRPr="00411515" w:rsidRDefault="003C6FD2" w:rsidP="00411515">
            <w:pPr>
              <w:jc w:val="both"/>
              <w:outlineLvl w:val="1"/>
              <w:rPr>
                <w:rFonts w:ascii="Verdana" w:eastAsia="Times New Roman" w:hAnsi="Verdana"/>
                <w:noProof/>
                <w:color w:val="000000"/>
                <w:sz w:val="17"/>
                <w:szCs w:val="17"/>
                <w:lang w:eastAsia="ru-RU"/>
              </w:rPr>
            </w:pPr>
            <w:r w:rsidRPr="00411515">
              <w:rPr>
                <w:color w:val="222222"/>
                <w:sz w:val="24"/>
                <w:shd w:val="clear" w:color="auto" w:fill="FFFFFF"/>
              </w:rPr>
              <w:t>не должно превышать 20 минут в день.</w:t>
            </w:r>
            <w:r w:rsidRPr="004115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C6FD2" w:rsidRPr="003C6FD2" w:rsidRDefault="003C6FD2" w:rsidP="003C6FD2">
      <w:pPr>
        <w:jc w:val="center"/>
        <w:outlineLvl w:val="1"/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</w:pPr>
      <w:bookmarkStart w:id="0" w:name="ETB"/>
      <w:bookmarkEnd w:id="0"/>
      <w:r w:rsidRPr="003C6FD2"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  <w:t xml:space="preserve">СОВЕТЫ ДЛЯ РОДИТЕЛЕЙ </w:t>
      </w:r>
    </w:p>
    <w:p w:rsidR="003C6FD2" w:rsidRDefault="003C6FD2" w:rsidP="003C6FD2">
      <w:pPr>
        <w:pStyle w:val="a8"/>
        <w:numPr>
          <w:ilvl w:val="0"/>
          <w:numId w:val="29"/>
        </w:numPr>
        <w:ind w:left="0" w:right="-284" w:firstLine="284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Помните! Дети этого возраста должны выходить в Интернет </w:t>
      </w:r>
      <w:r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только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под присмотром родителей.</w:t>
      </w:r>
    </w:p>
    <w:p w:rsidR="003C6FD2" w:rsidRDefault="003C6FD2" w:rsidP="003C6FD2">
      <w:pPr>
        <w:pStyle w:val="a8"/>
        <w:numPr>
          <w:ilvl w:val="0"/>
          <w:numId w:val="29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Служите для ребенка примером грамотного, вежливого, помнящего о времени и зд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ровье пользователя Сети, убедите следовать этому правилу остальных членов семьи.</w:t>
      </w:r>
    </w:p>
    <w:p w:rsidR="003C6FD2" w:rsidRDefault="003C6FD2" w:rsidP="003C6FD2">
      <w:pPr>
        <w:pStyle w:val="a8"/>
        <w:numPr>
          <w:ilvl w:val="0"/>
          <w:numId w:val="29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Добавьте сайты, которые вы часто посещаете, в </w:t>
      </w:r>
      <w:hyperlink r:id="rId9" w:history="1">
        <w:r>
          <w:rPr>
            <w:rStyle w:val="a4"/>
            <w:sz w:val="24"/>
            <w:szCs w:val="24"/>
          </w:rPr>
          <w:t>список Избранное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, чтобы создать для детей личную интернет-среду.</w:t>
      </w:r>
    </w:p>
    <w:p w:rsidR="003C6FD2" w:rsidRDefault="003C6FD2" w:rsidP="003C6FD2">
      <w:pPr>
        <w:ind w:right="-284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tbl>
      <w:tblPr>
        <w:tblW w:w="9747" w:type="dxa"/>
        <w:tblLook w:val="04A0"/>
      </w:tblPr>
      <w:tblGrid>
        <w:gridCol w:w="5181"/>
        <w:gridCol w:w="4566"/>
      </w:tblGrid>
      <w:tr w:rsidR="003C6FD2" w:rsidRPr="00411515" w:rsidTr="00411515">
        <w:trPr>
          <w:trHeight w:val="289"/>
        </w:trPr>
        <w:tc>
          <w:tcPr>
            <w:tcW w:w="9747" w:type="dxa"/>
            <w:gridSpan w:val="2"/>
            <w:shd w:val="clear" w:color="auto" w:fill="auto"/>
            <w:hideMark/>
          </w:tcPr>
          <w:p w:rsidR="003C6FD2" w:rsidRPr="00411515" w:rsidRDefault="003C6FD2" w:rsidP="00411515">
            <w:pPr>
              <w:jc w:val="center"/>
              <w:outlineLvl w:val="0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411515">
              <w:rPr>
                <w:rFonts w:ascii="Arial Black" w:eastAsia="Times New Roman" w:hAnsi="Arial Black"/>
                <w:b/>
                <w:bCs/>
                <w:color w:val="0070C0"/>
                <w:kern w:val="36"/>
                <w:sz w:val="24"/>
                <w:szCs w:val="28"/>
                <w:lang w:eastAsia="ru-RU"/>
              </w:rPr>
              <w:t>ДЕТИ ОТ 5 ДО 7 ЛЕТ</w:t>
            </w:r>
          </w:p>
        </w:tc>
      </w:tr>
      <w:tr w:rsidR="003C6FD2" w:rsidRPr="00411515" w:rsidTr="00411515">
        <w:trPr>
          <w:trHeight w:val="3053"/>
        </w:trPr>
        <w:tc>
          <w:tcPr>
            <w:tcW w:w="5211" w:type="dxa"/>
            <w:shd w:val="clear" w:color="auto" w:fill="auto"/>
            <w:hideMark/>
          </w:tcPr>
          <w:p w:rsidR="003C6FD2" w:rsidRPr="00411515" w:rsidRDefault="003C6FD2" w:rsidP="00411515">
            <w:pPr>
              <w:ind w:firstLine="709"/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 детей этого возраста обычно открытая натура и положительный взгляд на мир. Они доверяют авторитету взрослых,  хотят вести с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бя хорошо, гордятся приобретенным умением читать и считать, готовы к новым познаниям и творчеству. </w:t>
            </w:r>
          </w:p>
          <w:p w:rsidR="003C6FD2" w:rsidRPr="00411515" w:rsidRDefault="003C6FD2" w:rsidP="00411515">
            <w:pPr>
              <w:ind w:firstLine="709"/>
              <w:jc w:val="both"/>
              <w:outlineLvl w:val="0"/>
              <w:rPr>
                <w:rFonts w:eastAsia="Times New Roman"/>
                <w:bCs/>
                <w:color w:val="993300"/>
                <w:kern w:val="36"/>
                <w:szCs w:val="28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Дошкольники в Интернете могут и</w:t>
            </w:r>
            <w:r w:rsidRPr="004115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грать, готовиться к школе, участвовать в конкурсах, общаться. На сайтах детских сайтах 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можно на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  онлайн-раскраски и пазлы, аудио-сказки, песни, кроссворды, поделки и многое другое.</w:t>
            </w:r>
          </w:p>
        </w:tc>
        <w:tc>
          <w:tcPr>
            <w:tcW w:w="4536" w:type="dxa"/>
            <w:shd w:val="clear" w:color="auto" w:fill="auto"/>
            <w:hideMark/>
          </w:tcPr>
          <w:p w:rsidR="003C6FD2" w:rsidRPr="00411515" w:rsidRDefault="00B201E9" w:rsidP="00411515">
            <w:pPr>
              <w:jc w:val="right"/>
              <w:outlineLvl w:val="0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33675" cy="1828800"/>
                  <wp:effectExtent l="19050" t="0" r="9525" b="0"/>
                  <wp:docPr id="2" name="Рисунок 4" descr="http://img.inforico.com.ua/a/angliyskiy-dlya-detey-doshkolnogo-vozrasta-i-mladshih-klassov--a204-1321600629546185-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g.inforico.com.ua/a/angliyskiy-dlya-detey-doshkolnogo-vozrasta-i-mladshih-klassov--a204-1321600629546185-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D2" w:rsidRPr="00411515" w:rsidTr="00411515">
        <w:trPr>
          <w:trHeight w:val="273"/>
        </w:trPr>
        <w:tc>
          <w:tcPr>
            <w:tcW w:w="9747" w:type="dxa"/>
            <w:gridSpan w:val="2"/>
            <w:shd w:val="clear" w:color="auto" w:fill="auto"/>
          </w:tcPr>
          <w:p w:rsidR="003C6FD2" w:rsidRPr="003C6FD2" w:rsidRDefault="003C6FD2" w:rsidP="00411515">
            <w:pPr>
              <w:jc w:val="both"/>
              <w:outlineLvl w:val="0"/>
              <w:rPr>
                <w:noProof/>
                <w:lang w:eastAsia="ru-RU"/>
              </w:rPr>
            </w:pPr>
          </w:p>
        </w:tc>
      </w:tr>
    </w:tbl>
    <w:p w:rsidR="003C6FD2" w:rsidRDefault="003C6FD2" w:rsidP="003C6FD2">
      <w:pPr>
        <w:ind w:right="-284" w:firstLine="709"/>
        <w:contextualSpacing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bookmarkStart w:id="1" w:name="EWB"/>
      <w:bookmarkEnd w:id="1"/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Однако дети этого возраста сильно зависят от взрослых при поиске сайтов, интерпр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/>
          <w:color w:val="000000"/>
          <w:sz w:val="24"/>
          <w:szCs w:val="24"/>
          <w:lang w:eastAsia="ru-RU"/>
        </w:rPr>
        <w:t>тации информации из Интернета или отправке электронной почты.</w:t>
      </w:r>
    </w:p>
    <w:p w:rsidR="003C6FD2" w:rsidRDefault="003C6FD2" w:rsidP="003C6FD2">
      <w:pPr>
        <w:ind w:right="-284" w:firstLine="709"/>
        <w:jc w:val="both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Время пребывания дошкольников за компьютером не должно превышать 30 минут в день.</w:t>
      </w:r>
    </w:p>
    <w:p w:rsidR="003C6FD2" w:rsidRPr="003C6FD2" w:rsidRDefault="003C6FD2" w:rsidP="003C6FD2">
      <w:pPr>
        <w:ind w:right="-284"/>
        <w:jc w:val="center"/>
        <w:outlineLvl w:val="1"/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</w:pPr>
      <w:r w:rsidRPr="003C6FD2"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  <w:t xml:space="preserve">СОВЕТЫ ДЛЯ РОДИТЕЛЕЙ </w:t>
      </w:r>
    </w:p>
    <w:p w:rsidR="003C6FD2" w:rsidRDefault="003C6FD2" w:rsidP="003C6FD2">
      <w:pPr>
        <w:pStyle w:val="a8"/>
        <w:numPr>
          <w:ilvl w:val="0"/>
          <w:numId w:val="30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Защитите детей от назойливых всплывающих окон с помощью специальных пр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грамм, например, эта функция встроена в </w:t>
      </w:r>
      <w:hyperlink r:id="rId11" w:history="1">
        <w:r>
          <w:rPr>
            <w:rStyle w:val="a4"/>
            <w:sz w:val="24"/>
            <w:szCs w:val="24"/>
          </w:rPr>
          <w:t>Windows XP с последним обновлением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 xml:space="preserve"> и в </w:t>
      </w:r>
      <w:hyperlink r:id="rId12" w:history="1">
        <w:r>
          <w:rPr>
            <w:rStyle w:val="a4"/>
            <w:sz w:val="24"/>
            <w:szCs w:val="24"/>
          </w:rPr>
          <w:t>панель инструментов MSN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C6FD2" w:rsidRDefault="003C6FD2" w:rsidP="003C6FD2">
      <w:pPr>
        <w:pStyle w:val="a8"/>
        <w:numPr>
          <w:ilvl w:val="0"/>
          <w:numId w:val="30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Расскажите детям о конфиденциальности. Научите их никогда не выдавать в Интернете информацию о себе и своей семье. Если на сайте необходимо, чтобы ребенок ввел имя, помогите ему придумать псевдоним, не раскрывающий никакой личной информ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t>ции, объясните, для чего это нужно.</w:t>
      </w:r>
    </w:p>
    <w:p w:rsidR="003C6FD2" w:rsidRDefault="003C6FD2" w:rsidP="003C6FD2">
      <w:pPr>
        <w:pStyle w:val="a8"/>
        <w:numPr>
          <w:ilvl w:val="0"/>
          <w:numId w:val="30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Не разрешайте детям этого возраста пользоваться службами мгновенного обмена с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общениями, чатами или досками объявлений, самостоятельно отправлять письма по эле</w:t>
      </w:r>
      <w:r>
        <w:rPr>
          <w:rFonts w:eastAsia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/>
          <w:color w:val="000000"/>
          <w:sz w:val="24"/>
          <w:szCs w:val="24"/>
          <w:lang w:eastAsia="ru-RU"/>
        </w:rPr>
        <w:t>тронной почте.</w:t>
      </w:r>
    </w:p>
    <w:p w:rsidR="003C6FD2" w:rsidRDefault="003C6FD2" w:rsidP="003C6FD2">
      <w:pPr>
        <w:pStyle w:val="a8"/>
        <w:numPr>
          <w:ilvl w:val="0"/>
          <w:numId w:val="30"/>
        </w:numPr>
        <w:ind w:left="0" w:right="-284" w:firstLine="284"/>
        <w:jc w:val="both"/>
        <w:rPr>
          <w:rFonts w:ascii="Verdana" w:eastAsia="Times New Roman" w:hAnsi="Verdana"/>
          <w:b/>
          <w:i/>
          <w:color w:val="0070C0"/>
          <w:sz w:val="16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 Сети тревожит или у</w:t>
      </w:r>
      <w:r>
        <w:rPr>
          <w:rFonts w:eastAsia="Times New Roman"/>
          <w:color w:val="000000"/>
          <w:sz w:val="24"/>
          <w:szCs w:val="24"/>
          <w:lang w:eastAsia="ru-RU"/>
        </w:rPr>
        <w:t>г</w:t>
      </w:r>
      <w:r>
        <w:rPr>
          <w:rFonts w:eastAsia="Times New Roman"/>
          <w:color w:val="000000"/>
          <w:sz w:val="24"/>
          <w:szCs w:val="24"/>
          <w:lang w:eastAsia="ru-RU"/>
        </w:rPr>
        <w:t>рожает им. Оставайтесь спокойными и напомните детям, что они в безопасности, если ра</w:t>
      </w:r>
      <w:r>
        <w:rPr>
          <w:rFonts w:eastAsia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сказали вам. Похвалите их и побуждайте подойти еще раз, если случай повторится. </w:t>
      </w:r>
    </w:p>
    <w:p w:rsidR="003C6FD2" w:rsidRDefault="003C6FD2" w:rsidP="003C6FD2">
      <w:pPr>
        <w:pStyle w:val="a8"/>
        <w:numPr>
          <w:ilvl w:val="0"/>
          <w:numId w:val="30"/>
        </w:numPr>
        <w:ind w:left="0" w:right="-284" w:firstLine="284"/>
        <w:jc w:val="both"/>
        <w:rPr>
          <w:rFonts w:ascii="Verdana" w:eastAsia="Times New Roman" w:hAnsi="Verdana"/>
          <w:b/>
          <w:i/>
          <w:color w:val="0070C0"/>
          <w:sz w:val="16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Сообщайте о негативном контенте в компетентные органы </w:t>
      </w:r>
      <w:r>
        <w:rPr>
          <w:rFonts w:eastAsia="Times New Roman"/>
          <w:b/>
          <w:i/>
          <w:color w:val="0070C0"/>
          <w:sz w:val="22"/>
          <w:szCs w:val="24"/>
          <w:lang w:eastAsia="ru-RU"/>
        </w:rPr>
        <w:t>(подробнее: на стр. 8)</w:t>
      </w:r>
    </w:p>
    <w:tbl>
      <w:tblPr>
        <w:tblW w:w="9747" w:type="dxa"/>
        <w:tblLook w:val="04A0"/>
      </w:tblPr>
      <w:tblGrid>
        <w:gridCol w:w="4611"/>
        <w:gridCol w:w="4954"/>
        <w:gridCol w:w="182"/>
      </w:tblGrid>
      <w:tr w:rsidR="003C6FD2" w:rsidRPr="00411515" w:rsidTr="00411515">
        <w:trPr>
          <w:gridAfter w:val="1"/>
          <w:wAfter w:w="176" w:type="dxa"/>
          <w:trHeight w:val="289"/>
        </w:trPr>
        <w:tc>
          <w:tcPr>
            <w:tcW w:w="9571" w:type="dxa"/>
            <w:gridSpan w:val="2"/>
            <w:shd w:val="clear" w:color="auto" w:fill="auto"/>
          </w:tcPr>
          <w:p w:rsidR="003C6FD2" w:rsidRPr="00411515" w:rsidRDefault="003C6FD2" w:rsidP="00411515">
            <w:pPr>
              <w:jc w:val="center"/>
              <w:outlineLvl w:val="0"/>
              <w:rPr>
                <w:rFonts w:ascii="Arial Black" w:eastAsia="Times New Roman" w:hAnsi="Arial Black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3C6FD2" w:rsidRPr="00411515" w:rsidRDefault="003C6FD2" w:rsidP="00411515">
            <w:pPr>
              <w:jc w:val="center"/>
              <w:outlineLvl w:val="0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411515">
              <w:rPr>
                <w:rFonts w:ascii="Arial Black" w:eastAsia="Times New Roman" w:hAnsi="Arial Black"/>
                <w:b/>
                <w:bCs/>
                <w:color w:val="0070C0"/>
                <w:kern w:val="36"/>
                <w:sz w:val="24"/>
                <w:szCs w:val="28"/>
                <w:lang w:eastAsia="ru-RU"/>
              </w:rPr>
              <w:t>ДЕТИ ОТ 7 ДО 9 ЛЕТ</w:t>
            </w:r>
          </w:p>
        </w:tc>
      </w:tr>
      <w:tr w:rsidR="003C6FD2" w:rsidRPr="00411515" w:rsidTr="00411515">
        <w:trPr>
          <w:trHeight w:val="3052"/>
        </w:trPr>
        <w:tc>
          <w:tcPr>
            <w:tcW w:w="4641" w:type="dxa"/>
            <w:shd w:val="clear" w:color="auto" w:fill="auto"/>
            <w:hideMark/>
          </w:tcPr>
          <w:p w:rsidR="003C6FD2" w:rsidRPr="00411515" w:rsidRDefault="003C6FD2" w:rsidP="00411515">
            <w:pPr>
              <w:ind w:firstLine="709"/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Детей этой возрастной группы (как правило – это ученики 1-3 классов) только начинают развивать чувство своей м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ральной и половой индивидуальности. Они доверчивы и не сомневаются в авто-ритете взрослых, часто интересуются жизнью старших детей. </w:t>
            </w:r>
          </w:p>
          <w:p w:rsidR="003C6FD2" w:rsidRPr="00411515" w:rsidRDefault="003C6FD2" w:rsidP="00411515">
            <w:pPr>
              <w:ind w:firstLine="709"/>
              <w:jc w:val="both"/>
              <w:outlineLvl w:val="0"/>
              <w:rPr>
                <w:rFonts w:eastAsia="Times New Roman"/>
                <w:b/>
                <w:bCs/>
                <w:color w:val="993300"/>
                <w:kern w:val="36"/>
                <w:sz w:val="20"/>
                <w:szCs w:val="28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Однако в этом возрасте у детей п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является желание выяснить границы св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боды: что они </w:t>
            </w:r>
            <w:r w:rsidRPr="00411515">
              <w:rPr>
                <w:rFonts w:eastAsia="TrebuchetMS"/>
                <w:sz w:val="22"/>
              </w:rPr>
              <w:t>могут себе позволить делать без разрешения родителей. Младшие школ</w:t>
            </w:r>
            <w:r w:rsidRPr="00411515">
              <w:rPr>
                <w:rFonts w:eastAsia="TrebuchetMS"/>
                <w:sz w:val="22"/>
              </w:rPr>
              <w:t>ь</w:t>
            </w:r>
            <w:r w:rsidRPr="00411515">
              <w:rPr>
                <w:rFonts w:eastAsia="TrebuchetMS"/>
                <w:sz w:val="22"/>
              </w:rPr>
              <w:t>ники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любят путешествовать по Интернету</w:t>
            </w:r>
          </w:p>
        </w:tc>
        <w:tc>
          <w:tcPr>
            <w:tcW w:w="5106" w:type="dxa"/>
            <w:gridSpan w:val="2"/>
            <w:shd w:val="clear" w:color="auto" w:fill="auto"/>
          </w:tcPr>
          <w:p w:rsidR="003C6FD2" w:rsidRPr="00411515" w:rsidRDefault="003C6FD2" w:rsidP="00411515">
            <w:pPr>
              <w:outlineLvl w:val="0"/>
              <w:rPr>
                <w:rFonts w:eastAsia="Times New Roman"/>
                <w:b/>
                <w:bCs/>
                <w:color w:val="993300"/>
                <w:kern w:val="36"/>
                <w:sz w:val="10"/>
                <w:szCs w:val="28"/>
                <w:lang w:eastAsia="ru-RU"/>
              </w:rPr>
            </w:pPr>
          </w:p>
          <w:p w:rsidR="003C6FD2" w:rsidRPr="00411515" w:rsidRDefault="00B201E9" w:rsidP="00411515">
            <w:pPr>
              <w:jc w:val="right"/>
              <w:outlineLvl w:val="0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1933575"/>
                  <wp:effectExtent l="19050" t="0" r="9525" b="0"/>
                  <wp:docPr id="3" name="Рисунок 5" descr="ребенок-сидит-за-компьюте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ебенок-сидит-за-компьют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FD2" w:rsidRDefault="003C6FD2" w:rsidP="003C6FD2">
      <w:pPr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 играть в сетевые игры. Начинают использовать электронную почту и могут также зах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дить на сайты и чаты, посещать которые родители не разрешали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:rsidR="003C6FD2" w:rsidRDefault="003C6FD2" w:rsidP="003C6FD2">
      <w:pPr>
        <w:ind w:right="-284" w:firstLine="709"/>
        <w:jc w:val="both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Врачи и педагоги советуют ограничить время пребывания младшеклассника  за ко</w:t>
      </w:r>
      <w:r>
        <w:rPr>
          <w:rFonts w:eastAsia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/>
          <w:color w:val="000000"/>
          <w:sz w:val="24"/>
          <w:szCs w:val="24"/>
          <w:lang w:eastAsia="ru-RU"/>
        </w:rPr>
        <w:t>пьютером до 40-45 минут в день.</w:t>
      </w:r>
    </w:p>
    <w:p w:rsidR="003C6FD2" w:rsidRPr="003C6FD2" w:rsidRDefault="003C6FD2" w:rsidP="003C6FD2">
      <w:pPr>
        <w:jc w:val="center"/>
        <w:outlineLvl w:val="1"/>
        <w:rPr>
          <w:rFonts w:ascii="Arial Black" w:eastAsia="Times New Roman" w:hAnsi="Arial Black"/>
          <w:b/>
          <w:bCs/>
          <w:color w:val="ED7D31"/>
          <w:sz w:val="10"/>
          <w:szCs w:val="10"/>
          <w:lang w:eastAsia="ru-RU"/>
        </w:rPr>
      </w:pPr>
    </w:p>
    <w:p w:rsidR="003C6FD2" w:rsidRPr="003C6FD2" w:rsidRDefault="003C6FD2" w:rsidP="003C6FD2">
      <w:pPr>
        <w:jc w:val="center"/>
        <w:outlineLvl w:val="1"/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</w:pPr>
      <w:r w:rsidRPr="003C6FD2"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  <w:t xml:space="preserve">СОВЕТЫ ДЛЯ РОДИТЕЛЕЙ 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Создайте список </w:t>
      </w:r>
      <w:hyperlink r:id="rId14" w:history="1">
        <w:r>
          <w:rPr>
            <w:rStyle w:val="a4"/>
            <w:sz w:val="24"/>
            <w:szCs w:val="24"/>
          </w:rPr>
          <w:t>домашних правил Интернета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 при участии детей.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Приучите детей посещать только детские сайты с хорошей репутацией и контролируемым общением, которые согласованы с вами, не загружать программы, муз</w:t>
      </w:r>
      <w:r>
        <w:rPr>
          <w:rFonts w:eastAsia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/>
          <w:color w:val="000000"/>
          <w:sz w:val="24"/>
          <w:szCs w:val="24"/>
          <w:lang w:eastAsia="ru-RU"/>
        </w:rPr>
        <w:t>ку или файлы без вашего разрешения.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Используйте рассчитанные на детей поисковые машины (наподобие </w:t>
      </w:r>
      <w:hyperlink r:id="rId15" w:history="1">
        <w:r>
          <w:rPr>
            <w:rStyle w:val="a4"/>
            <w:sz w:val="24"/>
            <w:szCs w:val="24"/>
          </w:rPr>
          <w:t>MSN Kids Search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>
        <w:rPr>
          <w:rFonts w:eastAsia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/>
          <w:color w:val="000000"/>
          <w:sz w:val="24"/>
          <w:szCs w:val="24"/>
          <w:lang w:eastAsia="ru-RU"/>
        </w:rPr>
        <w:t>мер, </w:t>
      </w:r>
      <w:hyperlink r:id="rId16" w:history="1">
        <w:r>
          <w:rPr>
            <w:rStyle w:val="a4"/>
            <w:sz w:val="24"/>
            <w:szCs w:val="24"/>
          </w:rPr>
          <w:t>MSN Premium's Parental Controls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) как дополнение (не замену)  к родительскому контр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лю.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Создайте семейный электронный ящик вместо того, чтобы позволять детям иметь собственные адреса.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Держите компьютеры с подключением к Интернету в общих комнатах.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Научите детей советоваться с вами перед раскрытием информации через электронную почту, чаты, доски объявлений, регистрационные формы и личные профили.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Говорите с детьми о традиционных семейных ценностях, взаимоотношениях между полами, так как в Интернете дети могут легко натолкнуться на порнографию или сайты «для взрослых».</w:t>
      </w:r>
    </w:p>
    <w:p w:rsidR="003C6FD2" w:rsidRDefault="003C6FD2" w:rsidP="003C6FD2">
      <w:pPr>
        <w:pStyle w:val="a8"/>
        <w:numPr>
          <w:ilvl w:val="0"/>
          <w:numId w:val="31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занимаются так, как если бы речь шла о друзьях в реальной жизни.</w:t>
      </w:r>
    </w:p>
    <w:tbl>
      <w:tblPr>
        <w:tblW w:w="9747" w:type="dxa"/>
        <w:tblLook w:val="04A0"/>
      </w:tblPr>
      <w:tblGrid>
        <w:gridCol w:w="5031"/>
        <w:gridCol w:w="4716"/>
      </w:tblGrid>
      <w:tr w:rsidR="003C6FD2" w:rsidRPr="00411515" w:rsidTr="00411515">
        <w:trPr>
          <w:trHeight w:val="289"/>
        </w:trPr>
        <w:tc>
          <w:tcPr>
            <w:tcW w:w="9747" w:type="dxa"/>
            <w:gridSpan w:val="2"/>
            <w:shd w:val="clear" w:color="auto" w:fill="auto"/>
          </w:tcPr>
          <w:p w:rsidR="003C6FD2" w:rsidRPr="00411515" w:rsidRDefault="003C6FD2" w:rsidP="00411515">
            <w:pPr>
              <w:jc w:val="center"/>
              <w:outlineLvl w:val="0"/>
              <w:rPr>
                <w:rFonts w:ascii="Arial Black" w:eastAsia="Times New Roman" w:hAnsi="Arial Black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3C6FD2" w:rsidRPr="00411515" w:rsidRDefault="003C6FD2" w:rsidP="00411515">
            <w:pPr>
              <w:jc w:val="center"/>
              <w:outlineLvl w:val="0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411515">
              <w:rPr>
                <w:rFonts w:ascii="Arial Black" w:eastAsia="Times New Roman" w:hAnsi="Arial Black"/>
                <w:b/>
                <w:bCs/>
                <w:color w:val="0070C0"/>
                <w:kern w:val="36"/>
                <w:szCs w:val="28"/>
                <w:lang w:eastAsia="ru-RU"/>
              </w:rPr>
              <w:t>ДЕТИ ОТ 9 ДО 13 ЛЕТ</w:t>
            </w:r>
          </w:p>
        </w:tc>
      </w:tr>
      <w:tr w:rsidR="003C6FD2" w:rsidRPr="00411515" w:rsidTr="00411515">
        <w:trPr>
          <w:trHeight w:val="3014"/>
        </w:trPr>
        <w:tc>
          <w:tcPr>
            <w:tcW w:w="5070" w:type="dxa"/>
            <w:shd w:val="clear" w:color="auto" w:fill="auto"/>
            <w:hideMark/>
          </w:tcPr>
          <w:p w:rsidR="003C6FD2" w:rsidRPr="00411515" w:rsidRDefault="003C6FD2" w:rsidP="00411515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Этот возраст – время быстрых измен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ний в жизни. Хотя дети все еще сильно зав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сят от своих родителей, они уже хотят некот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рой свободы. </w:t>
            </w:r>
          </w:p>
          <w:p w:rsidR="003C6FD2" w:rsidRPr="00411515" w:rsidRDefault="003C6FD2" w:rsidP="00411515">
            <w:pPr>
              <w:ind w:firstLine="709"/>
              <w:jc w:val="both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Ребята начинают интересоваться окр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жающим миром, и отношения с друзьями ст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новятся для них по-настоящему важными.</w:t>
            </w:r>
          </w:p>
          <w:p w:rsidR="003C6FD2" w:rsidRPr="00411515" w:rsidRDefault="003C6FD2" w:rsidP="00411515">
            <w:pPr>
              <w:ind w:firstLine="709"/>
              <w:jc w:val="both"/>
              <w:outlineLvl w:val="0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Дети этого возраста используют Инте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 для разработки школьных проектов. Кроме того, они загружают музыку, пользуются эле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тронной почтой, </w:t>
            </w:r>
            <w:hyperlink r:id="rId17" w:history="1">
              <w:r w:rsidRPr="00411515">
                <w:rPr>
                  <w:rStyle w:val="a4"/>
                  <w:sz w:val="24"/>
                  <w:szCs w:val="24"/>
                </w:rPr>
                <w:t>играют в игры</w:t>
              </w:r>
            </w:hyperlink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онлайн, захо-</w:t>
            </w:r>
          </w:p>
        </w:tc>
        <w:tc>
          <w:tcPr>
            <w:tcW w:w="4677" w:type="dxa"/>
            <w:shd w:val="clear" w:color="auto" w:fill="auto"/>
            <w:hideMark/>
          </w:tcPr>
          <w:p w:rsidR="003C6FD2" w:rsidRPr="00411515" w:rsidRDefault="00B201E9" w:rsidP="00411515">
            <w:pPr>
              <w:jc w:val="right"/>
              <w:outlineLvl w:val="0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8925" cy="1876425"/>
                  <wp:effectExtent l="19050" t="0" r="9525" b="0"/>
                  <wp:docPr id="4" name="Рисунок 6" descr="http://www.funlib.ru/cimg/2014/102421/4346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unlib.ru/cimg/2014/102421/4346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FD2" w:rsidRDefault="003C6FD2" w:rsidP="003C6FD2">
      <w:pPr>
        <w:ind w:right="-284"/>
        <w:contextualSpacing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дят на фанатские сайты своих кумиров. Их любимый способ общения  – </w:t>
      </w:r>
      <w:hyperlink r:id="rId19" w:history="1">
        <w:r>
          <w:rPr>
            <w:rStyle w:val="a4"/>
            <w:sz w:val="24"/>
            <w:szCs w:val="24"/>
          </w:rPr>
          <w:t>мгновенный обмен сообщениями</w:t>
        </w:r>
      </w:hyperlink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3C6FD2" w:rsidRDefault="003C6FD2" w:rsidP="003C6FD2">
      <w:pPr>
        <w:ind w:right="-284" w:firstLine="709"/>
        <w:contextualSpacing/>
        <w:jc w:val="both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Время нахождения ребенка за компьютером не должно превышать 1,5 – 2 часов в день, разбитых, желательно, на 2 этапа (по 45 минут – 1 часу).</w:t>
      </w:r>
    </w:p>
    <w:p w:rsidR="003C6FD2" w:rsidRDefault="003C6FD2" w:rsidP="003C6FD2">
      <w:pPr>
        <w:ind w:right="-284" w:firstLine="709"/>
        <w:contextualSpacing/>
        <w:outlineLvl w:val="0"/>
        <w:rPr>
          <w:rFonts w:eastAsia="Times New Roman"/>
          <w:sz w:val="18"/>
          <w:szCs w:val="24"/>
          <w:lang w:eastAsia="ru-RU"/>
        </w:rPr>
      </w:pPr>
    </w:p>
    <w:p w:rsidR="003C6FD2" w:rsidRPr="003C6FD2" w:rsidRDefault="003C6FD2" w:rsidP="003C6FD2">
      <w:pPr>
        <w:jc w:val="center"/>
        <w:outlineLvl w:val="1"/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</w:pPr>
      <w:r w:rsidRPr="003C6FD2"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  <w:t xml:space="preserve">СОВЕТЫ ДЛЯ РОДИТЕЛЕЙ </w:t>
      </w:r>
    </w:p>
    <w:p w:rsidR="003C6FD2" w:rsidRDefault="003C6FD2" w:rsidP="003C6FD2">
      <w:pPr>
        <w:pStyle w:val="a8"/>
        <w:numPr>
          <w:ilvl w:val="0"/>
          <w:numId w:val="32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Продолжайте пользоваться списком </w:t>
      </w:r>
      <w:hyperlink r:id="rId20" w:history="1">
        <w:r>
          <w:rPr>
            <w:rStyle w:val="a4"/>
            <w:sz w:val="24"/>
            <w:szCs w:val="24"/>
          </w:rPr>
          <w:t>домашних правил Интернета</w:t>
        </w:r>
      </w:hyperlink>
      <w:r>
        <w:rPr>
          <w:rFonts w:eastAsia="Times New Roman"/>
          <w:sz w:val="24"/>
          <w:szCs w:val="24"/>
          <w:lang w:eastAsia="ru-RU"/>
        </w:rPr>
        <w:t>, дополняя его</w:t>
      </w:r>
      <w:r>
        <w:rPr>
          <w:rFonts w:eastAsia="Times New Roman"/>
          <w:color w:val="000000"/>
          <w:sz w:val="24"/>
          <w:szCs w:val="24"/>
          <w:lang w:eastAsia="ru-RU"/>
        </w:rPr>
        <w:t> при участии детей.</w:t>
      </w:r>
    </w:p>
    <w:p w:rsidR="003C6FD2" w:rsidRDefault="003C6FD2" w:rsidP="003C6FD2">
      <w:pPr>
        <w:pStyle w:val="a8"/>
        <w:numPr>
          <w:ilvl w:val="0"/>
          <w:numId w:val="32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Чтобы ребенок не мог заниматься чем-то посторонним без вашего ведома, созда</w:t>
      </w:r>
      <w:r>
        <w:rPr>
          <w:rFonts w:eastAsia="Times New Roman"/>
          <w:color w:val="000000"/>
          <w:sz w:val="24"/>
          <w:szCs w:val="24"/>
          <w:lang w:eastAsia="ru-RU"/>
        </w:rPr>
        <w:t>й</w:t>
      </w:r>
      <w:r>
        <w:rPr>
          <w:rFonts w:eastAsia="Times New Roman"/>
          <w:color w:val="000000"/>
          <w:sz w:val="24"/>
          <w:szCs w:val="24"/>
          <w:lang w:eastAsia="ru-RU"/>
        </w:rPr>
        <w:t>те ему </w:t>
      </w:r>
      <w:hyperlink r:id="rId21" w:history="1">
        <w:r>
          <w:rPr>
            <w:rStyle w:val="a4"/>
            <w:sz w:val="24"/>
            <w:szCs w:val="24"/>
          </w:rPr>
          <w:t>учетную запись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 с ограниченными правами.</w:t>
      </w:r>
    </w:p>
    <w:p w:rsidR="003C6FD2" w:rsidRDefault="003C6FD2" w:rsidP="003C6FD2">
      <w:pPr>
        <w:pStyle w:val="a8"/>
        <w:numPr>
          <w:ilvl w:val="0"/>
          <w:numId w:val="32"/>
        </w:numPr>
        <w:ind w:left="0" w:right="-284" w:firstLine="284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 Познакомьте их с </w:t>
      </w:r>
      <w:r>
        <w:rPr>
          <w:color w:val="000000"/>
          <w:sz w:val="24"/>
          <w:szCs w:val="24"/>
        </w:rPr>
        <w:t>информационно-развлекательный сайтом, для детей и подростков открытом Роскомнадз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ром</w:t>
      </w:r>
      <w:r>
        <w:rPr>
          <w:rStyle w:val="apple-converted-space"/>
          <w:color w:val="000000"/>
          <w:sz w:val="24"/>
          <w:szCs w:val="24"/>
        </w:rPr>
        <w:t> </w:t>
      </w:r>
      <w:hyperlink r:id="rId22" w:history="1">
        <w:r>
          <w:rPr>
            <w:rStyle w:val="a4"/>
            <w:sz w:val="24"/>
            <w:szCs w:val="24"/>
            <w:lang w:val="en-US"/>
          </w:rPr>
          <w:t>http</w:t>
        </w:r>
        <w:r>
          <w:rPr>
            <w:rStyle w:val="a4"/>
            <w:sz w:val="24"/>
            <w:szCs w:val="24"/>
          </w:rPr>
          <w:t>://персональныеданные.дети/</w:t>
        </w:r>
      </w:hyperlink>
      <w:r>
        <w:rPr>
          <w:sz w:val="24"/>
          <w:szCs w:val="24"/>
        </w:rPr>
        <w:t>.</w:t>
      </w:r>
    </w:p>
    <w:p w:rsidR="003C6FD2" w:rsidRDefault="003C6FD2" w:rsidP="003C6FD2">
      <w:pPr>
        <w:pStyle w:val="a8"/>
        <w:numPr>
          <w:ilvl w:val="0"/>
          <w:numId w:val="32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Научите детей не загружать программы без вашего разрешения. Объясните, что они могут ненарочно загрузить вирус или шпионскую программу. Кроме того, объясните реб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/>
          <w:color w:val="000000"/>
          <w:sz w:val="24"/>
          <w:szCs w:val="24"/>
          <w:lang w:eastAsia="ru-RU"/>
        </w:rPr>
        <w:t>там, что, делая файлы общими или загружая из Интернета тексты, фотографии или рисунки, они могут нарушать чьи-то авторские права.</w:t>
      </w:r>
    </w:p>
    <w:p w:rsidR="003C6FD2" w:rsidRDefault="003C6FD2" w:rsidP="003C6FD2">
      <w:pPr>
        <w:pStyle w:val="a8"/>
        <w:numPr>
          <w:ilvl w:val="0"/>
          <w:numId w:val="32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По-прежнему пользуйтесь семейным электронным ящиком вместо того, чтобы позв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лять детям иметь собственные адреса, либо настаивайте на том, чтобы дети предоставили вам доступ к своей электронной почте, чтобы вы могли убедиться, что они не общаются с незнакомцами.</w:t>
      </w:r>
    </w:p>
    <w:p w:rsidR="003C6FD2" w:rsidRDefault="003C6FD2" w:rsidP="003C6FD2">
      <w:pPr>
        <w:pStyle w:val="a8"/>
        <w:numPr>
          <w:ilvl w:val="0"/>
          <w:numId w:val="32"/>
        </w:numPr>
        <w:ind w:left="0" w:right="-284" w:firstLine="284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Настаивайте, чтобы дети никогда не соглашались на личные встречи с друзьями по Интернету.</w:t>
      </w:r>
    </w:p>
    <w:p w:rsidR="003C6FD2" w:rsidRDefault="003C6FD2" w:rsidP="003C6FD2">
      <w:pPr>
        <w:pStyle w:val="a8"/>
        <w:numPr>
          <w:ilvl w:val="0"/>
          <w:numId w:val="32"/>
        </w:numPr>
        <w:ind w:left="0" w:right="-284" w:firstLine="284"/>
        <w:jc w:val="both"/>
        <w:rPr>
          <w:rFonts w:ascii="Verdana" w:eastAsia="Times New Roman" w:hAnsi="Verdana"/>
          <w:b/>
          <w:i/>
          <w:color w:val="0070C0"/>
          <w:sz w:val="16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Расскажите детям об ответственном, достойном поведении в Интернете: ребята ни в коем случае не должны использовать Сеть для хулиганства, распространения сплетен или угроз другим людям. </w:t>
      </w:r>
    </w:p>
    <w:p w:rsidR="003C6FD2" w:rsidRDefault="003C6FD2" w:rsidP="003C6FD2">
      <w:pPr>
        <w:pStyle w:val="a8"/>
        <w:ind w:left="425"/>
        <w:jc w:val="both"/>
        <w:rPr>
          <w:rFonts w:ascii="Verdana" w:eastAsia="Times New Roman" w:hAnsi="Verdana"/>
          <w:b/>
          <w:i/>
          <w:color w:val="0070C0"/>
          <w:sz w:val="16"/>
          <w:szCs w:val="17"/>
          <w:lang w:eastAsia="ru-RU"/>
        </w:rPr>
      </w:pPr>
    </w:p>
    <w:tbl>
      <w:tblPr>
        <w:tblW w:w="9747" w:type="dxa"/>
        <w:tblLook w:val="04A0"/>
      </w:tblPr>
      <w:tblGrid>
        <w:gridCol w:w="5469"/>
        <w:gridCol w:w="4278"/>
      </w:tblGrid>
      <w:tr w:rsidR="003C6FD2" w:rsidRPr="00411515" w:rsidTr="00411515">
        <w:trPr>
          <w:trHeight w:val="289"/>
        </w:trPr>
        <w:tc>
          <w:tcPr>
            <w:tcW w:w="9747" w:type="dxa"/>
            <w:gridSpan w:val="2"/>
            <w:shd w:val="clear" w:color="auto" w:fill="auto"/>
            <w:hideMark/>
          </w:tcPr>
          <w:p w:rsidR="003C6FD2" w:rsidRPr="00411515" w:rsidRDefault="003C6FD2" w:rsidP="00411515">
            <w:pPr>
              <w:jc w:val="center"/>
              <w:outlineLvl w:val="0"/>
              <w:rPr>
                <w:rFonts w:eastAsia="Times New Roman"/>
                <w:b/>
                <w:bCs/>
                <w:color w:val="993300"/>
                <w:kern w:val="36"/>
                <w:sz w:val="24"/>
                <w:szCs w:val="24"/>
                <w:lang w:eastAsia="ru-RU"/>
              </w:rPr>
            </w:pPr>
            <w:r w:rsidRPr="00411515">
              <w:rPr>
                <w:rFonts w:ascii="Arial Black" w:eastAsia="Times New Roman" w:hAnsi="Arial Black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  <w:t>ДЕТИ ОТ 13 ДО 17 ЛЕТ</w:t>
            </w:r>
          </w:p>
        </w:tc>
      </w:tr>
      <w:tr w:rsidR="003C6FD2" w:rsidRPr="00411515" w:rsidTr="00411515">
        <w:trPr>
          <w:trHeight w:val="2901"/>
        </w:trPr>
        <w:tc>
          <w:tcPr>
            <w:tcW w:w="5499" w:type="dxa"/>
            <w:shd w:val="clear" w:color="auto" w:fill="auto"/>
            <w:hideMark/>
          </w:tcPr>
          <w:p w:rsidR="003C6FD2" w:rsidRPr="00411515" w:rsidRDefault="003C6FD2" w:rsidP="00411515">
            <w:pPr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Младшие подростки, как правило, проходят через период низкой самооценки, ищут поддержку у друзей и неохотно слушают родителей.  </w:t>
            </w:r>
          </w:p>
          <w:p w:rsidR="003C6FD2" w:rsidRPr="00411515" w:rsidRDefault="003C6FD2" w:rsidP="00411515">
            <w:pPr>
              <w:ind w:firstLine="709"/>
              <w:jc w:val="both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Те,  кто постарше – ищут свое место в мире и пытаются обрести собственную независимость. В этом возрасте подростки уже полноценно общ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ются с окружающим миром. Они бурлят новыми мыслями и идеями, но  испытывают недостаток жизненного опыта. Поэтому родителям важно продолжать следить, как в этом возрасте их дети используют Интернет.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3C6FD2" w:rsidRPr="00411515" w:rsidRDefault="00B201E9" w:rsidP="00411515">
            <w:pPr>
              <w:ind w:right="-108"/>
              <w:contextualSpacing/>
              <w:jc w:val="center"/>
              <w:outlineLvl w:val="0"/>
              <w:rPr>
                <w:rFonts w:eastAsia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rFonts w:eastAsia="Times New Roman"/>
                <w:b/>
                <w:noProof/>
                <w:color w:val="993300"/>
                <w:kern w:val="36"/>
                <w:szCs w:val="28"/>
                <w:lang w:eastAsia="ru-RU"/>
              </w:rPr>
              <w:drawing>
                <wp:inline distT="0" distB="0" distL="0" distR="0">
                  <wp:extent cx="2619375" cy="1743075"/>
                  <wp:effectExtent l="19050" t="0" r="9525" b="0"/>
                  <wp:docPr id="5" name="Рисунок 10" descr="teen-on-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teen-on-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FD2" w:rsidRDefault="003C6FD2" w:rsidP="003C6FD2">
      <w:pPr>
        <w:ind w:righ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Что делают подростки в Интернете? Они в нем практически живут! Учатся, скачивают музыку, смотрят фильмы и ролики в </w:t>
      </w:r>
      <w:r>
        <w:rPr>
          <w:rFonts w:eastAsia="Times New Roman"/>
          <w:b/>
          <w:color w:val="0070C0"/>
          <w:sz w:val="24"/>
          <w:szCs w:val="24"/>
          <w:u w:val="single"/>
          <w:lang w:val="en-US" w:eastAsia="ru-RU"/>
        </w:rPr>
        <w:t>YouTube</w:t>
      </w:r>
      <w:r>
        <w:rPr>
          <w:rFonts w:eastAsia="Times New Roman"/>
          <w:color w:val="000000"/>
          <w:sz w:val="24"/>
          <w:szCs w:val="24"/>
          <w:lang w:eastAsia="ru-RU"/>
        </w:rPr>
        <w:t>, пользуются электронной почтой, </w:t>
      </w:r>
      <w:hyperlink r:id="rId24" w:history="1">
        <w:r>
          <w:rPr>
            <w:rStyle w:val="a4"/>
            <w:sz w:val="24"/>
            <w:szCs w:val="24"/>
          </w:rPr>
          <w:t>службами мгновенного обмена сообщениями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 и играют. Большинство пользуются </w:t>
      </w:r>
      <w:hyperlink r:id="rId25" w:history="1">
        <w:r>
          <w:rPr>
            <w:rStyle w:val="a4"/>
            <w:sz w:val="24"/>
            <w:szCs w:val="24"/>
          </w:rPr>
          <w:t>чатами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 xml:space="preserve">, общаются в приватном режиме. </w:t>
      </w:r>
    </w:p>
    <w:p w:rsidR="003C6FD2" w:rsidRDefault="003C6FD2" w:rsidP="003C6FD2">
      <w:pPr>
        <w:ind w:righ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Мальчики в этом возрасте склонны сметать все ограничения и жаждут грубого юмора, крови, азартных игр и картинок для взрослых. </w:t>
      </w:r>
    </w:p>
    <w:p w:rsidR="003C6FD2" w:rsidRDefault="003C6FD2" w:rsidP="003C6FD2">
      <w:pPr>
        <w:ind w:right="-284"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Девочкам больше нравится общаться в чатах, поэтому девочки-подростки чаще подве</w:t>
      </w:r>
      <w:r>
        <w:rPr>
          <w:rFonts w:eastAsia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/>
          <w:color w:val="000000"/>
          <w:sz w:val="24"/>
          <w:szCs w:val="24"/>
          <w:lang w:eastAsia="ru-RU"/>
        </w:rPr>
        <w:t>гаются сексуальным домогательствам в Сети.</w:t>
      </w:r>
    </w:p>
    <w:p w:rsidR="003C6FD2" w:rsidRDefault="003C6FD2" w:rsidP="003C6FD2">
      <w:pPr>
        <w:ind w:right="-284" w:firstLine="567"/>
        <w:jc w:val="both"/>
        <w:outlineLvl w:val="1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282828"/>
          <w:sz w:val="24"/>
          <w:szCs w:val="24"/>
          <w:lang w:eastAsia="ru-RU"/>
        </w:rPr>
        <w:t>В данном возрасте родителям часто уже весьма сложно контролировать время преб</w:t>
      </w:r>
      <w:r>
        <w:rPr>
          <w:rFonts w:eastAsia="Times New Roman"/>
          <w:color w:val="282828"/>
          <w:sz w:val="24"/>
          <w:szCs w:val="24"/>
          <w:lang w:eastAsia="ru-RU"/>
        </w:rPr>
        <w:t>ы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вания своих детей  в Интернете. Говорите с ними о правильном образе жизни, объясняйте, что долгое сидение за компьютером ухудшает зрение, осанку и работу суставов, влияет на пищеварение, что в свою очередь может привести к появлению подростковых прыщей. </w:t>
      </w:r>
    </w:p>
    <w:p w:rsidR="003C6FD2" w:rsidRPr="003C6FD2" w:rsidRDefault="003C6FD2" w:rsidP="003C6FD2">
      <w:pPr>
        <w:jc w:val="center"/>
        <w:outlineLvl w:val="1"/>
        <w:rPr>
          <w:rFonts w:ascii="Arial Black" w:eastAsia="Times New Roman" w:hAnsi="Arial Black"/>
          <w:b/>
          <w:bCs/>
          <w:color w:val="ED7D31"/>
          <w:sz w:val="12"/>
          <w:szCs w:val="24"/>
          <w:lang w:eastAsia="ru-RU"/>
        </w:rPr>
      </w:pPr>
    </w:p>
    <w:p w:rsidR="003C6FD2" w:rsidRPr="003C6FD2" w:rsidRDefault="003C6FD2" w:rsidP="003C6FD2">
      <w:pPr>
        <w:jc w:val="center"/>
        <w:outlineLvl w:val="1"/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</w:pPr>
      <w:r w:rsidRPr="003C6FD2">
        <w:rPr>
          <w:rFonts w:ascii="Arial Black" w:eastAsia="Times New Roman" w:hAnsi="Arial Black"/>
          <w:b/>
          <w:bCs/>
          <w:color w:val="ED7D31"/>
          <w:sz w:val="24"/>
          <w:szCs w:val="24"/>
          <w:lang w:eastAsia="ru-RU"/>
        </w:rPr>
        <w:t xml:space="preserve">СОВЕТЫ ДЛЯ РОДИТЕЛЕЙ 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outlineLvl w:val="1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Дополните созданный при участии подростка список </w:t>
      </w:r>
      <w:hyperlink r:id="rId26" w:history="1">
        <w:r>
          <w:rPr>
            <w:rStyle w:val="a4"/>
            <w:sz w:val="24"/>
            <w:szCs w:val="24"/>
          </w:rPr>
          <w:t>домашних правил Интернета</w:t>
        </w:r>
      </w:hyperlink>
      <w:r>
        <w:rPr>
          <w:rFonts w:eastAsia="Times New Roman"/>
          <w:sz w:val="24"/>
          <w:szCs w:val="24"/>
          <w:lang w:eastAsia="ru-RU"/>
        </w:rPr>
        <w:t xml:space="preserve">, в котором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укажите список запрещенных сайтов, часы нахождения в Сети и руководство по общению в Интернете (в том числе и в чатах).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282828"/>
          <w:sz w:val="24"/>
          <w:szCs w:val="24"/>
          <w:lang w:eastAsia="ru-RU"/>
        </w:rPr>
        <w:t xml:space="preserve">Как можно чаще просматривать отчеты о деятельности детей в Интернете. </w:t>
      </w:r>
      <w:r>
        <w:rPr>
          <w:rFonts w:eastAsia="Times New Roman"/>
          <w:color w:val="000000"/>
          <w:sz w:val="24"/>
          <w:szCs w:val="24"/>
          <w:lang w:eastAsia="ru-RU"/>
        </w:rPr>
        <w:t>Знайте, к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t>кими чатами и досками объявлений пользуются дети и с кем они общаются. Поощряйте и</w:t>
      </w:r>
      <w:r>
        <w:rPr>
          <w:rFonts w:eastAsia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/>
          <w:color w:val="000000"/>
          <w:sz w:val="24"/>
          <w:szCs w:val="24"/>
          <w:lang w:eastAsia="ru-RU"/>
        </w:rPr>
        <w:t>пользование модерируемых чатов и настаивайте, чтобы подростки не общались с кем-то в приватном режиме. Убедитесь, что дети не посещают сайты с </w:t>
      </w:r>
      <w:hyperlink r:id="rId27" w:history="1">
        <w:r>
          <w:rPr>
            <w:rStyle w:val="a4"/>
            <w:sz w:val="24"/>
            <w:szCs w:val="24"/>
          </w:rPr>
          <w:t>оскорбительным содерж</w:t>
        </w:r>
        <w:r>
          <w:rPr>
            <w:rStyle w:val="a4"/>
            <w:sz w:val="24"/>
            <w:szCs w:val="24"/>
          </w:rPr>
          <w:t>и</w:t>
        </w:r>
        <w:r>
          <w:rPr>
            <w:rStyle w:val="a4"/>
            <w:sz w:val="24"/>
            <w:szCs w:val="24"/>
          </w:rPr>
          <w:t>мым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, не публикуют личную информацию или свои фотографии.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Держите компьютеры с подключением к Интернету в общих комнатах. </w:t>
      </w:r>
      <w:r>
        <w:rPr>
          <w:rFonts w:eastAsia="Times New Roman"/>
          <w:color w:val="282828"/>
          <w:sz w:val="24"/>
          <w:szCs w:val="24"/>
          <w:lang w:eastAsia="ru-RU"/>
        </w:rPr>
        <w:t>Обратите внимание на необходимость содержания родительских паролей (паролей администраторов) в строгом секрете.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там занимаются, спрашивайте о людях, с которыми подростки общаются, используя мгновенный обмен с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общениями, и убедитесь, что эти люди им знакомы.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Настаивайте, чтобы они никогда не соглашались на личные встречи с друзьями из Интернета без вашего сопровождения на первой встрече (или сопровождения другого взрослого, которому вы доверяете). Объясните, что е</w:t>
      </w:r>
      <w:r>
        <w:rPr>
          <w:bCs/>
          <w:sz w:val="24"/>
          <w:szCs w:val="24"/>
        </w:rPr>
        <w:t xml:space="preserve">сли виртуальный друг действительно </w:t>
      </w:r>
      <w:r>
        <w:rPr>
          <w:bCs/>
          <w:sz w:val="24"/>
          <w:szCs w:val="24"/>
        </w:rPr>
        <w:lastRenderedPageBreak/>
        <w:t>тот, за кого он себя выдает, он нормально отнесется к заботе подростка о собственной без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пасности.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Говорите с детьми о традиционных семейных ценностях, взаимоотношениях между полами, расскажите детям о порнографии в интернете и противоправности ее распростран</w:t>
      </w:r>
      <w:r>
        <w:rPr>
          <w:rFonts w:eastAsia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/>
          <w:color w:val="000000"/>
          <w:sz w:val="24"/>
          <w:szCs w:val="24"/>
          <w:lang w:eastAsia="ru-RU"/>
        </w:rPr>
        <w:t>ния, направьте их на хорошие сайты о здоровье, вреде ранних половых контактов, пред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преждении подростковой беременности. 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Напоминайте детям об ответственном, достойном поведении в Интернете. Ребята ни в коем случае не должны использовать Сеть для хулиганства, распространения сплетен или угроз другим людям.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Убедитесь, что подростки советуются с вами перед покупкой или продажей чего-либо в Интернете.</w:t>
      </w:r>
    </w:p>
    <w:p w:rsidR="003C6FD2" w:rsidRDefault="003C6FD2" w:rsidP="003C6FD2">
      <w:pPr>
        <w:pStyle w:val="a8"/>
        <w:numPr>
          <w:ilvl w:val="0"/>
          <w:numId w:val="33"/>
        </w:numPr>
        <w:ind w:left="0" w:right="-284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Обсудите с подростками </w:t>
      </w:r>
      <w:hyperlink r:id="rId28" w:history="1">
        <w:r>
          <w:rPr>
            <w:rStyle w:val="a4"/>
            <w:sz w:val="24"/>
            <w:szCs w:val="24"/>
          </w:rPr>
          <w:t>азартные сетевые игры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 и их возможный риск. Напомните, что для детей это незаконно.</w:t>
      </w:r>
    </w:p>
    <w:p w:rsidR="003C6FD2" w:rsidRPr="003C6FD2" w:rsidRDefault="003C6FD2" w:rsidP="003C6FD2">
      <w:pPr>
        <w:pStyle w:val="a8"/>
        <w:ind w:left="284"/>
        <w:jc w:val="center"/>
        <w:rPr>
          <w:rFonts w:ascii="Arial Black" w:eastAsia="Times New Roman" w:hAnsi="Arial Black"/>
          <w:color w:val="ED7D31"/>
          <w:sz w:val="12"/>
          <w:szCs w:val="24"/>
          <w:lang w:eastAsia="ru-RU"/>
        </w:rPr>
      </w:pPr>
    </w:p>
    <w:p w:rsidR="003C6FD2" w:rsidRPr="003C6FD2" w:rsidRDefault="003C6FD2" w:rsidP="003C6FD2">
      <w:pPr>
        <w:pStyle w:val="a8"/>
        <w:ind w:left="284"/>
        <w:jc w:val="center"/>
        <w:rPr>
          <w:rFonts w:ascii="Arial Black" w:eastAsia="Times New Roman" w:hAnsi="Arial Black"/>
          <w:color w:val="ED7D31"/>
          <w:sz w:val="24"/>
          <w:szCs w:val="24"/>
          <w:lang w:eastAsia="ru-RU"/>
        </w:rPr>
      </w:pPr>
      <w:r w:rsidRPr="003C6FD2">
        <w:rPr>
          <w:rFonts w:ascii="Arial Black" w:eastAsia="Times New Roman" w:hAnsi="Arial Black"/>
          <w:color w:val="ED7D31"/>
          <w:sz w:val="24"/>
          <w:szCs w:val="24"/>
          <w:lang w:eastAsia="ru-RU"/>
        </w:rPr>
        <w:t>УВАЖАЕМЫЕ РОДИТЕЛИ!</w:t>
      </w:r>
    </w:p>
    <w:p w:rsidR="003C6FD2" w:rsidRPr="003C6FD2" w:rsidRDefault="003C6FD2" w:rsidP="003C6FD2">
      <w:pPr>
        <w:pStyle w:val="a8"/>
        <w:ind w:left="284"/>
        <w:jc w:val="center"/>
        <w:rPr>
          <w:rFonts w:ascii="Arial Black" w:eastAsia="Times New Roman" w:hAnsi="Arial Black"/>
          <w:color w:val="ED7D31"/>
          <w:sz w:val="8"/>
          <w:szCs w:val="24"/>
          <w:lang w:eastAsia="ru-RU"/>
        </w:rPr>
      </w:pPr>
    </w:p>
    <w:p w:rsidR="003C6FD2" w:rsidRDefault="003C6FD2" w:rsidP="003C6FD2">
      <w:pPr>
        <w:pStyle w:val="a8"/>
        <w:ind w:left="0" w:right="-284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Помните, в ваших силах защитить вашего ребенка от опасностей, подстерегающих его в Интернете, воспитать грамотного пользователя современной Интернет-среды! Для этого нужно знать и соблюдать несложные правила поведения в Сети. </w:t>
      </w:r>
    </w:p>
    <w:p w:rsidR="003C6FD2" w:rsidRDefault="003C6FD2" w:rsidP="003C6FD2">
      <w:pPr>
        <w:pStyle w:val="a8"/>
        <w:ind w:left="0" w:right="-284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 помощь вам нами подготовлена и размещена на сайте Уполномоченного по правам ребенка в Краснодарском крае </w:t>
      </w:r>
      <w:hyperlink r:id="rId29" w:history="1">
        <w:r>
          <w:rPr>
            <w:rStyle w:val="a4"/>
            <w:bCs/>
            <w:sz w:val="24"/>
            <w:szCs w:val="27"/>
          </w:rPr>
          <w:t>памятка для детей «</w:t>
        </w:r>
      </w:hyperlink>
      <w:hyperlink r:id="rId30" w:history="1">
        <w:r>
          <w:rPr>
            <w:rStyle w:val="a4"/>
            <w:sz w:val="24"/>
            <w:szCs w:val="27"/>
          </w:rPr>
          <w:t>Безопасный интернет: правила поведения в сети»</w:t>
        </w:r>
      </w:hyperlink>
      <w:r>
        <w:rPr>
          <w:rStyle w:val="a9"/>
          <w:rFonts w:ascii="Tahoma" w:hAnsi="Tahoma" w:cs="Tahoma"/>
          <w:sz w:val="20"/>
          <w:szCs w:val="20"/>
          <w:shd w:val="clear" w:color="auto" w:fill="FDFAF1"/>
        </w:rPr>
        <w:t xml:space="preserve"> (</w:t>
      </w:r>
      <w:hyperlink r:id="rId31" w:history="1">
        <w:r>
          <w:rPr>
            <w:rStyle w:val="a4"/>
            <w:sz w:val="24"/>
            <w:szCs w:val="24"/>
          </w:rPr>
          <w:t>http://www.ombudsman-yug.com/materials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>). Почитайте ее вместе с детьми. Надеемся это поможет сделать путешествия ваших детей во Всемирной паутине интересными и без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пасными.</w:t>
      </w:r>
    </w:p>
    <w:p w:rsidR="003C6FD2" w:rsidRDefault="003C6FD2" w:rsidP="003C6FD2">
      <w:pPr>
        <w:pStyle w:val="a8"/>
        <w:ind w:left="284"/>
        <w:jc w:val="both"/>
        <w:rPr>
          <w:rFonts w:eastAsia="Times New Roman"/>
          <w:color w:val="000000"/>
          <w:sz w:val="14"/>
          <w:szCs w:val="24"/>
          <w:lang w:eastAsia="ru-RU"/>
        </w:rPr>
      </w:pPr>
    </w:p>
    <w:p w:rsidR="003C6FD2" w:rsidRPr="003C6FD2" w:rsidRDefault="003C6FD2" w:rsidP="003C6FD2">
      <w:pPr>
        <w:pStyle w:val="a8"/>
        <w:ind w:left="284"/>
        <w:jc w:val="center"/>
        <w:rPr>
          <w:rFonts w:ascii="Arial Black" w:eastAsia="Times New Roman" w:hAnsi="Arial Black"/>
          <w:color w:val="5B9BD5"/>
          <w:sz w:val="24"/>
          <w:szCs w:val="24"/>
          <w:lang w:eastAsia="ru-RU"/>
        </w:rPr>
      </w:pPr>
      <w:r w:rsidRPr="003C6FD2">
        <w:rPr>
          <w:rFonts w:ascii="Arial Black" w:eastAsia="Times New Roman" w:hAnsi="Arial Black"/>
          <w:color w:val="5B9BD5"/>
          <w:sz w:val="24"/>
          <w:szCs w:val="24"/>
          <w:lang w:eastAsia="ru-RU"/>
        </w:rPr>
        <w:t>РОДИТЕЛЬСКИЙ ЛИКБЕЗ</w:t>
      </w:r>
    </w:p>
    <w:p w:rsidR="003C6FD2" w:rsidRPr="003C6FD2" w:rsidRDefault="003C6FD2" w:rsidP="003C6FD2">
      <w:pPr>
        <w:pStyle w:val="a8"/>
        <w:ind w:left="284"/>
        <w:jc w:val="center"/>
        <w:rPr>
          <w:rFonts w:ascii="Arial Black" w:eastAsia="Times New Roman" w:hAnsi="Arial Black"/>
          <w:color w:val="5B9BD5"/>
          <w:sz w:val="10"/>
          <w:szCs w:val="10"/>
          <w:lang w:eastAsia="ru-RU"/>
        </w:rPr>
      </w:pPr>
    </w:p>
    <w:tbl>
      <w:tblPr>
        <w:tblW w:w="0" w:type="auto"/>
        <w:tblInd w:w="284" w:type="dxa"/>
        <w:tblLook w:val="04A0"/>
      </w:tblPr>
      <w:tblGrid>
        <w:gridCol w:w="7054"/>
        <w:gridCol w:w="2233"/>
      </w:tblGrid>
      <w:tr w:rsidR="003C6FD2" w:rsidRPr="00411515" w:rsidTr="00411515">
        <w:tc>
          <w:tcPr>
            <w:tcW w:w="7054" w:type="dxa"/>
            <w:shd w:val="clear" w:color="auto" w:fill="auto"/>
            <w:hideMark/>
          </w:tcPr>
          <w:p w:rsidR="003C6FD2" w:rsidRPr="00411515" w:rsidRDefault="003C6FD2" w:rsidP="00411515">
            <w:pPr>
              <w:pStyle w:val="a8"/>
              <w:ind w:left="0"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Зачастую наши дети более «продвинутые» Интернет-пользователи, чем мы, их родители. </w:t>
            </w:r>
          </w:p>
          <w:p w:rsidR="003C6FD2" w:rsidRPr="00411515" w:rsidRDefault="003C6FD2" w:rsidP="00411515">
            <w:pPr>
              <w:pStyle w:val="a8"/>
              <w:ind w:left="0" w:firstLine="709"/>
              <w:jc w:val="both"/>
              <w:rPr>
                <w:rFonts w:ascii="Arial Black" w:eastAsia="Times New Roman" w:hAnsi="Arial Black"/>
                <w:color w:val="5B9BD5"/>
                <w:sz w:val="24"/>
                <w:szCs w:val="24"/>
                <w:lang w:eastAsia="ru-RU"/>
              </w:rPr>
            </w:pP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Обсуждать с детьми их путешествия в Сети поможет пр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веденная ниже информация, содержащая список терминов, и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15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пользуемых Интернет-пользователями.</w:t>
            </w:r>
          </w:p>
        </w:tc>
        <w:tc>
          <w:tcPr>
            <w:tcW w:w="2233" w:type="dxa"/>
            <w:shd w:val="clear" w:color="auto" w:fill="auto"/>
            <w:hideMark/>
          </w:tcPr>
          <w:p w:rsidR="003C6FD2" w:rsidRPr="00411515" w:rsidRDefault="00B201E9" w:rsidP="00411515">
            <w:pPr>
              <w:pStyle w:val="a8"/>
              <w:ind w:left="0"/>
              <w:jc w:val="right"/>
              <w:rPr>
                <w:rFonts w:ascii="Arial Black" w:eastAsia="Times New Roman" w:hAnsi="Arial Black"/>
                <w:color w:val="5B9BD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942975"/>
                  <wp:effectExtent l="19050" t="0" r="0" b="0"/>
                  <wp:docPr id="6" name="Рисунок 2" descr="194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94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Аккаунт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(англ.- account) – учетная запись, регистрационная запись.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Антивирус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</w:t>
      </w:r>
      <w:r>
        <w:rPr>
          <w:color w:val="252525"/>
          <w:sz w:val="24"/>
          <w:szCs w:val="24"/>
          <w:shd w:val="clear" w:color="auto" w:fill="FFFFFF"/>
        </w:rPr>
        <w:t>специализированная</w:t>
      </w:r>
      <w:r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hyperlink r:id="rId33" w:tooltip="Программное обеспечение" w:history="1">
        <w:r>
          <w:rPr>
            <w:rStyle w:val="a4"/>
            <w:sz w:val="24"/>
            <w:szCs w:val="24"/>
            <w:shd w:val="clear" w:color="auto" w:fill="FFFFFF"/>
          </w:rPr>
          <w:t>программа</w:t>
        </w:r>
      </w:hyperlink>
      <w:r>
        <w:rPr>
          <w:rStyle w:val="apple-converted-space"/>
          <w:color w:val="252525"/>
          <w:sz w:val="24"/>
          <w:szCs w:val="24"/>
          <w:shd w:val="clear" w:color="auto" w:fill="FFFFFF"/>
        </w:rPr>
        <w:t> </w:t>
      </w:r>
      <w:r>
        <w:rPr>
          <w:color w:val="252525"/>
          <w:sz w:val="24"/>
          <w:szCs w:val="24"/>
          <w:shd w:val="clear" w:color="auto" w:fill="FFFFFF"/>
        </w:rPr>
        <w:t xml:space="preserve">для обнаружения компьютерных </w:t>
      </w:r>
      <w:hyperlink r:id="rId34" w:tooltip="Компьютерный вирус" w:history="1">
        <w:r>
          <w:rPr>
            <w:rStyle w:val="a4"/>
            <w:sz w:val="24"/>
            <w:szCs w:val="24"/>
            <w:shd w:val="clear" w:color="auto" w:fill="FFFFFF"/>
          </w:rPr>
          <w:t>вир</w:t>
        </w:r>
        <w:r>
          <w:rPr>
            <w:rStyle w:val="a4"/>
            <w:sz w:val="24"/>
            <w:szCs w:val="24"/>
            <w:shd w:val="clear" w:color="auto" w:fill="FFFFFF"/>
          </w:rPr>
          <w:t>у</w:t>
        </w:r>
        <w:r>
          <w:rPr>
            <w:rStyle w:val="a4"/>
            <w:sz w:val="24"/>
            <w:szCs w:val="24"/>
            <w:shd w:val="clear" w:color="auto" w:fill="FFFFFF"/>
          </w:rPr>
          <w:t>сов</w:t>
        </w:r>
      </w:hyperlink>
      <w:r>
        <w:rPr>
          <w:sz w:val="24"/>
          <w:szCs w:val="24"/>
          <w:shd w:val="clear" w:color="auto" w:fill="FFFFFF"/>
        </w:rPr>
        <w:t>, а также нежелательных (считающихся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35" w:tooltip="Вредоносная программа" w:history="1">
        <w:r>
          <w:rPr>
            <w:rStyle w:val="a4"/>
            <w:sz w:val="24"/>
            <w:szCs w:val="24"/>
            <w:shd w:val="clear" w:color="auto" w:fill="FFFFFF"/>
          </w:rPr>
          <w:t>вредоносными</w:t>
        </w:r>
      </w:hyperlink>
      <w:r>
        <w:rPr>
          <w:sz w:val="24"/>
          <w:szCs w:val="24"/>
          <w:shd w:val="clear" w:color="auto" w:fill="FFFFFF"/>
        </w:rPr>
        <w:t>) программ вообще и восстановл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ния заражённых (модифицированных) такими программами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36" w:tooltip="Файл" w:history="1">
        <w:r>
          <w:rPr>
            <w:rStyle w:val="a4"/>
            <w:sz w:val="24"/>
            <w:szCs w:val="24"/>
            <w:shd w:val="clear" w:color="auto" w:fill="FFFFFF"/>
          </w:rPr>
          <w:t>файлов</w:t>
        </w:r>
      </w:hyperlink>
      <w:r>
        <w:rPr>
          <w:sz w:val="24"/>
          <w:szCs w:val="24"/>
          <w:shd w:val="clear" w:color="auto" w:fill="FFFFFF"/>
        </w:rPr>
        <w:t>, а также для профила</w:t>
      </w:r>
      <w:r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>тики 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– </w:t>
      </w:r>
      <w:r>
        <w:rPr>
          <w:sz w:val="24"/>
          <w:szCs w:val="24"/>
          <w:shd w:val="clear" w:color="auto" w:fill="FFFFFF"/>
        </w:rPr>
        <w:t>предотвращения заражения (модификации) файлов или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37" w:tooltip="Операционная система" w:history="1">
        <w:r>
          <w:rPr>
            <w:rStyle w:val="a4"/>
            <w:sz w:val="24"/>
            <w:szCs w:val="24"/>
            <w:shd w:val="clear" w:color="auto" w:fill="FFFFFF"/>
          </w:rPr>
          <w:t>операционной сист</w:t>
        </w:r>
        <w:r>
          <w:rPr>
            <w:rStyle w:val="a4"/>
            <w:sz w:val="24"/>
            <w:szCs w:val="24"/>
            <w:shd w:val="clear" w:color="auto" w:fill="FFFFFF"/>
          </w:rPr>
          <w:t>е</w:t>
        </w:r>
        <w:r>
          <w:rPr>
            <w:rStyle w:val="a4"/>
            <w:sz w:val="24"/>
            <w:szCs w:val="24"/>
            <w:shd w:val="clear" w:color="auto" w:fill="FFFFFF"/>
          </w:rPr>
          <w:t>мы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вредоносным кодом.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 xml:space="preserve">Администраторы, модераторы сайта </w:t>
      </w:r>
      <w:r>
        <w:rPr>
          <w:rFonts w:eastAsia="Times New Roman"/>
          <w:color w:val="282828"/>
          <w:sz w:val="24"/>
          <w:szCs w:val="24"/>
          <w:lang w:eastAsia="ru-RU"/>
        </w:rPr>
        <w:t>– специальные сотрудники сайта, которые следят за исполнением установленных на сайте правил.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Базы данных (БД)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специальное программное обеспечение, предназначенное для организации хранения и доступа к данным (информации). Используются при создании пр</w:t>
      </w:r>
      <w:r>
        <w:rPr>
          <w:rFonts w:eastAsia="Times New Roman"/>
          <w:color w:val="282828"/>
          <w:sz w:val="24"/>
          <w:szCs w:val="24"/>
          <w:lang w:eastAsia="ru-RU"/>
        </w:rPr>
        <w:t>о</w:t>
      </w:r>
      <w:r>
        <w:rPr>
          <w:rFonts w:eastAsia="Times New Roman"/>
          <w:color w:val="282828"/>
          <w:sz w:val="24"/>
          <w:szCs w:val="24"/>
          <w:lang w:eastAsia="ru-RU"/>
        </w:rPr>
        <w:t>граммных решений для автоматизации сайта.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val="en-US"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Браузер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программа, позволяющая просматривать страницы в сети Интернет. Самые</w:t>
      </w:r>
      <w:r>
        <w:rPr>
          <w:rFonts w:eastAsia="Times New Roman"/>
          <w:color w:val="282828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color w:val="282828"/>
          <w:sz w:val="24"/>
          <w:szCs w:val="24"/>
          <w:lang w:eastAsia="ru-RU"/>
        </w:rPr>
        <w:t>популярные</w:t>
      </w:r>
      <w:r>
        <w:rPr>
          <w:rFonts w:eastAsia="Times New Roman"/>
          <w:color w:val="282828"/>
          <w:sz w:val="24"/>
          <w:szCs w:val="24"/>
          <w:lang w:val="en-US" w:eastAsia="ru-RU"/>
        </w:rPr>
        <w:t xml:space="preserve"> Opera, Mozilla Firefox, Google Chrome, Internet Explorer.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Веб-сайт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 Website, от web – паутина и site – «место») в компьютерной сети. К</w:t>
      </w:r>
      <w:r>
        <w:rPr>
          <w:rFonts w:eastAsia="Times New Roman"/>
          <w:color w:val="282828"/>
          <w:sz w:val="24"/>
          <w:szCs w:val="24"/>
          <w:lang w:eastAsia="ru-RU"/>
        </w:rPr>
        <w:t>о</w:t>
      </w:r>
      <w:r>
        <w:rPr>
          <w:rFonts w:eastAsia="Times New Roman"/>
          <w:color w:val="282828"/>
          <w:sz w:val="24"/>
          <w:szCs w:val="24"/>
          <w:lang w:eastAsia="ru-RU"/>
        </w:rPr>
        <w:t>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lastRenderedPageBreak/>
        <w:t>Виртуальный собеседник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 chatterbot) – это компьютерная программа, которая создана для имитации речевого поведения человека при общении с одним или несколькими пользователями.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Всемирная паутина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это все веб-сайты Интернета.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Домен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 domain), Доменный адрес (англ. domain name) – область пространства иерархических имен сети Интернет, которая обозначается уникальным именем.  Это более практичный аналог IP-адреса, обозначаемого цифрами. Доменная адресация возникла в И</w:t>
      </w:r>
      <w:r>
        <w:rPr>
          <w:rFonts w:eastAsia="Times New Roman"/>
          <w:color w:val="282828"/>
          <w:sz w:val="24"/>
          <w:szCs w:val="24"/>
          <w:lang w:eastAsia="ru-RU"/>
        </w:rPr>
        <w:t>н</w:t>
      </w:r>
      <w:r>
        <w:rPr>
          <w:rFonts w:eastAsia="Times New Roman"/>
          <w:color w:val="282828"/>
          <w:sz w:val="24"/>
          <w:szCs w:val="24"/>
          <w:lang w:eastAsia="ru-RU"/>
        </w:rPr>
        <w:t>тернет для удобства пользователей: легче запомнить доменный адрес (например, www.microsoft.com), чем числа IP-адреса. Доменный адрес может содержать латинские бу</w:t>
      </w:r>
      <w:r>
        <w:rPr>
          <w:rFonts w:eastAsia="Times New Roman"/>
          <w:color w:val="282828"/>
          <w:sz w:val="24"/>
          <w:szCs w:val="24"/>
          <w:lang w:eastAsia="ru-RU"/>
        </w:rPr>
        <w:t>к</w:t>
      </w:r>
      <w:r>
        <w:rPr>
          <w:rFonts w:eastAsia="Times New Roman"/>
          <w:color w:val="282828"/>
          <w:sz w:val="24"/>
          <w:szCs w:val="24"/>
          <w:lang w:eastAsia="ru-RU"/>
        </w:rPr>
        <w:t>вы, цифры, точки и некоторые другие знаки.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Доменный почтовый ящик</w:t>
      </w:r>
      <w:r>
        <w:rPr>
          <w:rFonts w:eastAsia="Times New Roman"/>
          <w:color w:val="282828"/>
          <w:sz w:val="24"/>
          <w:szCs w:val="24"/>
          <w:lang w:eastAsia="ru-RU"/>
        </w:rPr>
        <w:t>, в который поступает почта, приходящая на любые во</w:t>
      </w:r>
      <w:r>
        <w:rPr>
          <w:rFonts w:eastAsia="Times New Roman"/>
          <w:color w:val="282828"/>
          <w:sz w:val="24"/>
          <w:szCs w:val="24"/>
          <w:lang w:eastAsia="ru-RU"/>
        </w:rPr>
        <w:t>з</w:t>
      </w:r>
      <w:r>
        <w:rPr>
          <w:rFonts w:eastAsia="Times New Roman"/>
          <w:color w:val="282828"/>
          <w:sz w:val="24"/>
          <w:szCs w:val="24"/>
          <w:lang w:eastAsia="ru-RU"/>
        </w:rPr>
        <w:t>можные адреса домена (все-что-угодно@ваш-домен).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Интерне́т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всемирная система объединённых  компьютерных сетей для хранения и передачи информации.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Игнор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игнорирование, занесение в черный список.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b/>
          <w:color w:val="252525"/>
          <w:sz w:val="24"/>
          <w:szCs w:val="24"/>
          <w:shd w:val="clear" w:color="auto" w:fill="FFFFFF"/>
        </w:rPr>
        <w:t>Кибербуллинг</w:t>
      </w:r>
      <w:r>
        <w:rPr>
          <w:color w:val="252525"/>
          <w:sz w:val="24"/>
          <w:szCs w:val="24"/>
          <w:shd w:val="clear" w:color="auto" w:fill="FFFFFF"/>
        </w:rPr>
        <w:t> – травля через Интернет, электронную почту, СМС и т. д., агрессивное преследование одного из членов коллектива (школьников или студентов) со стороны остал</w:t>
      </w:r>
      <w:r>
        <w:rPr>
          <w:color w:val="252525"/>
          <w:sz w:val="24"/>
          <w:szCs w:val="24"/>
          <w:shd w:val="clear" w:color="auto" w:fill="FFFFFF"/>
        </w:rPr>
        <w:t>ь</w:t>
      </w:r>
      <w:r>
        <w:rPr>
          <w:color w:val="252525"/>
          <w:sz w:val="24"/>
          <w:szCs w:val="24"/>
          <w:shd w:val="clear" w:color="auto" w:fill="FFFFFF"/>
        </w:rPr>
        <w:t>ных членов коллектива или его части.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Логин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(от английского log in — «входить в») – это имя, которое вы выбираете для р</w:t>
      </w:r>
      <w:r>
        <w:rPr>
          <w:rFonts w:eastAsia="Times New Roman"/>
          <w:color w:val="282828"/>
          <w:sz w:val="24"/>
          <w:szCs w:val="24"/>
          <w:lang w:eastAsia="ru-RU"/>
        </w:rPr>
        <w:t>е</w:t>
      </w:r>
      <w:r>
        <w:rPr>
          <w:rFonts w:eastAsia="Times New Roman"/>
          <w:color w:val="282828"/>
          <w:sz w:val="24"/>
          <w:szCs w:val="24"/>
          <w:lang w:eastAsia="ru-RU"/>
        </w:rPr>
        <w:t>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</w:t>
      </w:r>
      <w:r>
        <w:rPr>
          <w:rFonts w:eastAsia="Times New Roman"/>
          <w:color w:val="282828"/>
          <w:sz w:val="24"/>
          <w:szCs w:val="24"/>
          <w:lang w:eastAsia="ru-RU"/>
        </w:rPr>
        <w:t>и</w:t>
      </w:r>
      <w:r>
        <w:rPr>
          <w:rFonts w:eastAsia="Times New Roman"/>
          <w:color w:val="282828"/>
          <w:sz w:val="24"/>
          <w:szCs w:val="24"/>
          <w:lang w:eastAsia="ru-RU"/>
        </w:rPr>
        <w:t>чить одного пользователя от другого.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Он-лайн игры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игровой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Интернет-магазин</w:t>
      </w:r>
      <w:r>
        <w:rPr>
          <w:rFonts w:eastAsia="Times New Roman"/>
          <w:color w:val="282828"/>
          <w:sz w:val="24"/>
          <w:szCs w:val="24"/>
          <w:lang w:eastAsia="ru-RU"/>
        </w:rPr>
        <w:t>. Действующим Законодательством РФ не определено понятие «Интернет-магазин».  В классическом понимании "Интернет-магазин" ("Электронный маг</w:t>
      </w:r>
      <w:r>
        <w:rPr>
          <w:rFonts w:eastAsia="Times New Roman"/>
          <w:color w:val="282828"/>
          <w:sz w:val="24"/>
          <w:szCs w:val="24"/>
          <w:lang w:eastAsia="ru-RU"/>
        </w:rPr>
        <w:t>а</w:t>
      </w:r>
      <w:r>
        <w:rPr>
          <w:rFonts w:eastAsia="Times New Roman"/>
          <w:color w:val="282828"/>
          <w:sz w:val="24"/>
          <w:szCs w:val="24"/>
          <w:lang w:eastAsia="ru-RU"/>
        </w:rPr>
        <w:t>зин", "Сетевой магазин"; и т.д.),  – это интерактивный сайт, в котором: рекламируются тов</w:t>
      </w:r>
      <w:r>
        <w:rPr>
          <w:rFonts w:eastAsia="Times New Roman"/>
          <w:color w:val="282828"/>
          <w:sz w:val="24"/>
          <w:szCs w:val="24"/>
          <w:lang w:eastAsia="ru-RU"/>
        </w:rPr>
        <w:t>а</w:t>
      </w:r>
      <w:r>
        <w:rPr>
          <w:rFonts w:eastAsia="Times New Roman"/>
          <w:color w:val="282828"/>
          <w:sz w:val="24"/>
          <w:szCs w:val="24"/>
          <w:lang w:eastAsia="ru-RU"/>
        </w:rPr>
        <w:t>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</w:t>
      </w:r>
      <w:r>
        <w:rPr>
          <w:rFonts w:eastAsia="Times New Roman"/>
          <w:color w:val="282828"/>
          <w:sz w:val="24"/>
          <w:szCs w:val="24"/>
          <w:lang w:eastAsia="ru-RU"/>
        </w:rPr>
        <w:t>р</w:t>
      </w:r>
      <w:r>
        <w:rPr>
          <w:rFonts w:eastAsia="Times New Roman"/>
          <w:color w:val="282828"/>
          <w:sz w:val="24"/>
          <w:szCs w:val="24"/>
          <w:lang w:eastAsia="ru-RU"/>
        </w:rPr>
        <w:t>нет.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Пароль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набор символов, известный только одному пользователю, необходимый для авторизации (для «входа») на сайте.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Персональная страница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(персональный сайт) – совокупность Web-страниц, с соде</w:t>
      </w:r>
      <w:r>
        <w:rPr>
          <w:rFonts w:eastAsia="Times New Roman"/>
          <w:color w:val="282828"/>
          <w:sz w:val="24"/>
          <w:szCs w:val="24"/>
          <w:lang w:eastAsia="ru-RU"/>
        </w:rPr>
        <w:t>р</w:t>
      </w:r>
      <w:r>
        <w:rPr>
          <w:rFonts w:eastAsia="Times New Roman"/>
          <w:color w:val="282828"/>
          <w:sz w:val="24"/>
          <w:szCs w:val="24"/>
          <w:lang w:eastAsia="ru-RU"/>
        </w:rPr>
        <w:t>жанием, описывающим сферу интересов какого-либо человека (группы лиц), обычно созда</w:t>
      </w:r>
      <w:r>
        <w:rPr>
          <w:rFonts w:eastAsia="Times New Roman"/>
          <w:color w:val="282828"/>
          <w:sz w:val="24"/>
          <w:szCs w:val="24"/>
          <w:lang w:eastAsia="ru-RU"/>
        </w:rPr>
        <w:t>н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ная им самим. 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Посетители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количество уникальных посетителей побывавших на страницах вашего ресурса.</w:t>
      </w:r>
      <w:r>
        <w:rPr>
          <w:rFonts w:eastAsia="Times New Roman"/>
          <w:color w:val="282828"/>
          <w:sz w:val="24"/>
          <w:szCs w:val="24"/>
          <w:lang w:eastAsia="ru-RU"/>
        </w:rPr>
        <w:br/>
      </w:r>
      <w:r>
        <w:rPr>
          <w:rFonts w:eastAsia="Times New Roman"/>
          <w:b/>
          <w:color w:val="282828"/>
          <w:sz w:val="24"/>
          <w:szCs w:val="24"/>
          <w:lang w:eastAsia="ru-RU"/>
        </w:rPr>
        <w:t>Почтовый ящик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Родительский контроль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Windows 7, Windows Vista, Xbox 360, Xbox Live, Bing и другие продукты Microsoft включают встрое</w:t>
      </w:r>
      <w:r>
        <w:rPr>
          <w:rFonts w:eastAsia="Times New Roman"/>
          <w:color w:val="282828"/>
          <w:sz w:val="24"/>
          <w:szCs w:val="24"/>
          <w:lang w:eastAsia="ru-RU"/>
        </w:rPr>
        <w:t>н</w:t>
      </w:r>
      <w:r>
        <w:rPr>
          <w:rFonts w:eastAsia="Times New Roman"/>
          <w:color w:val="282828"/>
          <w:sz w:val="24"/>
          <w:szCs w:val="24"/>
          <w:lang w:eastAsia="ru-RU"/>
        </w:rPr>
        <w:t>ные настройки семейной безопасности.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lastRenderedPageBreak/>
        <w:t>Сайт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(от англ. website: web — «паутина, сеть» и site — «место», буквально «место, сегмент, часть в сети») –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Сервер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(Web-сервер) </w:t>
      </w:r>
    </w:p>
    <w:p w:rsidR="003C6FD2" w:rsidRDefault="003C6FD2" w:rsidP="003C6FD2">
      <w:pPr>
        <w:pStyle w:val="a8"/>
        <w:shd w:val="clear" w:color="auto" w:fill="FFFFFF"/>
        <w:spacing w:line="270" w:lineRule="atLeast"/>
        <w:ind w:left="284" w:right="-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color w:val="282828"/>
          <w:sz w:val="24"/>
          <w:szCs w:val="24"/>
          <w:lang w:eastAsia="ru-RU"/>
        </w:rPr>
        <w:t>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http (сайт), E-mail (электронная почта), конференции, ftp и т.п. Для размещения сайта в Интернет нео</w:t>
      </w:r>
      <w:r>
        <w:rPr>
          <w:rFonts w:eastAsia="Times New Roman"/>
          <w:color w:val="282828"/>
          <w:sz w:val="24"/>
          <w:szCs w:val="24"/>
          <w:lang w:eastAsia="ru-RU"/>
        </w:rPr>
        <w:t>б</w:t>
      </w:r>
      <w:r>
        <w:rPr>
          <w:rFonts w:eastAsia="Times New Roman"/>
          <w:color w:val="282828"/>
          <w:sz w:val="24"/>
          <w:szCs w:val="24"/>
          <w:lang w:eastAsia="ru-RU"/>
        </w:rPr>
        <w:t>ходим веб-сервер с поддержкой как минимум сервиса http.</w:t>
      </w:r>
    </w:p>
    <w:p w:rsidR="003C6FD2" w:rsidRDefault="003C6FD2" w:rsidP="003C6FD2">
      <w:pPr>
        <w:pStyle w:val="a8"/>
        <w:shd w:val="clear" w:color="auto" w:fill="FFFFFF"/>
        <w:spacing w:line="270" w:lineRule="atLeast"/>
        <w:ind w:left="284" w:right="-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color w:val="282828"/>
          <w:sz w:val="24"/>
          <w:szCs w:val="24"/>
          <w:lang w:eastAsia="ru-RU"/>
        </w:rPr>
        <w:t>2) Сайт, крупный информационный ресурс Интернета.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 xml:space="preserve">Спам </w:t>
      </w:r>
      <w:r>
        <w:rPr>
          <w:rFonts w:eastAsia="Times New Roman"/>
          <w:color w:val="282828"/>
          <w:sz w:val="24"/>
          <w:szCs w:val="24"/>
          <w:lang w:eastAsia="ru-RU"/>
        </w:rPr>
        <w:t>(англ. spam) – рассылка коммерческой и иной рекламы или иных видов соо</w:t>
      </w:r>
      <w:r>
        <w:rPr>
          <w:rFonts w:eastAsia="Times New Roman"/>
          <w:color w:val="282828"/>
          <w:sz w:val="24"/>
          <w:szCs w:val="24"/>
          <w:lang w:eastAsia="ru-RU"/>
        </w:rPr>
        <w:t>б</w:t>
      </w:r>
      <w:r>
        <w:rPr>
          <w:rFonts w:eastAsia="Times New Roman"/>
          <w:color w:val="282828"/>
          <w:sz w:val="24"/>
          <w:szCs w:val="24"/>
          <w:lang w:eastAsia="ru-RU"/>
        </w:rPr>
        <w:t>щений лицам, не выражавшим желания их получать,  незапрошенные или нежелательные письма.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Социальные сети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сайты в Интернете, на которых рядовые пользователи заводят свои странички для общения с друзьями. Одна из обычных черт социальных сетей – система «друзей» и «групп». Самые популярные русскоязычные: ВКонтакте, Одноклассники.ш, Мой Мир, Мой Круг, ЖЖ и др.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Трафик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(traffic) – поток (объем) информации, проходящей через канал связи, прих</w:t>
      </w:r>
      <w:r>
        <w:rPr>
          <w:rFonts w:eastAsia="Times New Roman"/>
          <w:color w:val="282828"/>
          <w:sz w:val="24"/>
          <w:szCs w:val="24"/>
          <w:lang w:eastAsia="ru-RU"/>
        </w:rPr>
        <w:t>о</w:t>
      </w:r>
      <w:r>
        <w:rPr>
          <w:rFonts w:eastAsia="Times New Roman"/>
          <w:color w:val="282828"/>
          <w:sz w:val="24"/>
          <w:szCs w:val="24"/>
          <w:lang w:eastAsia="ru-RU"/>
        </w:rPr>
        <w:t>дящийся на сайт. Может быть исходящим и входящим.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Тролли, троллинг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(от англ. trolling — «ловля на блесну») – размещение в Интерн</w:t>
      </w:r>
      <w:r>
        <w:rPr>
          <w:rFonts w:eastAsia="Times New Roman"/>
          <w:color w:val="282828"/>
          <w:sz w:val="24"/>
          <w:szCs w:val="24"/>
          <w:lang w:eastAsia="ru-RU"/>
        </w:rPr>
        <w:t>е</w:t>
      </w:r>
      <w:r>
        <w:rPr>
          <w:rFonts w:eastAsia="Times New Roman"/>
          <w:color w:val="282828"/>
          <w:sz w:val="24"/>
          <w:szCs w:val="24"/>
          <w:lang w:eastAsia="ru-RU"/>
        </w:rPr>
        <w:t>те провокационных сообщений с целью вызвать конфликты между субъектами, взаимные оскорбления и т. п.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Файлы, скачивание</w:t>
      </w:r>
      <w:r>
        <w:rPr>
          <w:rFonts w:eastAsia="Times New Roman"/>
          <w:color w:val="282828"/>
          <w:sz w:val="24"/>
          <w:szCs w:val="24"/>
          <w:lang w:eastAsia="ru-RU"/>
        </w:rPr>
        <w:t>. Вся информация в компьютере сохраняется в виде файлов. 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выкл</w:t>
      </w:r>
      <w:r>
        <w:rPr>
          <w:rFonts w:eastAsia="Times New Roman"/>
          <w:color w:val="282828"/>
          <w:sz w:val="24"/>
          <w:szCs w:val="24"/>
          <w:lang w:eastAsia="ru-RU"/>
        </w:rPr>
        <w:t>а</w:t>
      </w:r>
      <w:r>
        <w:rPr>
          <w:rFonts w:eastAsia="Times New Roman"/>
          <w:color w:val="282828"/>
          <w:sz w:val="24"/>
          <w:szCs w:val="24"/>
          <w:lang w:eastAsia="ru-RU"/>
        </w:rPr>
        <w:t>дывать на сайт для скачивания, скачивать, то есть сохранять на свой компьютер. 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Фишинг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(от английского fish — «ловить рыбу») – вид мошенничества в интернете, когда у пользователя пытаются узнать логины и пароли.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color w:val="282828"/>
          <w:sz w:val="24"/>
          <w:szCs w:val="24"/>
          <w:lang w:eastAsia="ru-RU"/>
        </w:rPr>
        <w:t>«</w:t>
      </w:r>
      <w:r>
        <w:rPr>
          <w:rFonts w:eastAsia="Times New Roman"/>
          <w:b/>
          <w:color w:val="282828"/>
          <w:sz w:val="24"/>
          <w:szCs w:val="24"/>
          <w:lang w:eastAsia="ru-RU"/>
        </w:rPr>
        <w:t>Черный список сайтов</w:t>
      </w:r>
      <w:r>
        <w:rPr>
          <w:rFonts w:eastAsia="Times New Roman"/>
          <w:color w:val="282828"/>
          <w:sz w:val="24"/>
          <w:szCs w:val="24"/>
          <w:lang w:eastAsia="ru-RU"/>
        </w:rPr>
        <w:t>» (black list), или как еще его называют "скам лист", пре</w:t>
      </w:r>
      <w:r>
        <w:rPr>
          <w:rFonts w:eastAsia="Times New Roman"/>
          <w:color w:val="282828"/>
          <w:sz w:val="24"/>
          <w:szCs w:val="24"/>
          <w:lang w:eastAsia="ru-RU"/>
        </w:rPr>
        <w:t>д</w:t>
      </w:r>
      <w:r>
        <w:rPr>
          <w:rFonts w:eastAsia="Times New Roman"/>
          <w:color w:val="282828"/>
          <w:sz w:val="24"/>
          <w:szCs w:val="24"/>
          <w:lang w:eastAsia="ru-RU"/>
        </w:rPr>
        <w:t>ставляет собой список сайтов, проектов или людей, которые проводят мошеннические оп</w:t>
      </w:r>
      <w:r>
        <w:rPr>
          <w:rFonts w:eastAsia="Times New Roman"/>
          <w:color w:val="282828"/>
          <w:sz w:val="24"/>
          <w:szCs w:val="24"/>
          <w:lang w:eastAsia="ru-RU"/>
        </w:rPr>
        <w:t>е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рации в сети или не выполняют взятые на себя обязательства. 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Хиты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– количество просмотров страниц, на которых побывали посетители ресу</w:t>
      </w:r>
      <w:r>
        <w:rPr>
          <w:rFonts w:eastAsia="Times New Roman"/>
          <w:color w:val="282828"/>
          <w:sz w:val="24"/>
          <w:szCs w:val="24"/>
          <w:lang w:eastAsia="ru-RU"/>
        </w:rPr>
        <w:t>р</w:t>
      </w:r>
      <w:r>
        <w:rPr>
          <w:rFonts w:eastAsia="Times New Roman"/>
          <w:color w:val="282828"/>
          <w:sz w:val="24"/>
          <w:szCs w:val="24"/>
          <w:lang w:eastAsia="ru-RU"/>
        </w:rPr>
        <w:t>са. </w:t>
      </w:r>
      <w:r>
        <w:rPr>
          <w:rFonts w:eastAsia="Times New Roman"/>
          <w:b/>
          <w:color w:val="282828"/>
          <w:sz w:val="24"/>
          <w:szCs w:val="24"/>
          <w:lang w:eastAsia="ru-RU"/>
        </w:rPr>
        <w:t>Хостер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(hoster) - cиноним слова хостинг-провайдер (см.)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Хостинг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(hosting)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</w:t>
      </w:r>
      <w:r>
        <w:rPr>
          <w:rFonts w:eastAsia="Times New Roman"/>
          <w:color w:val="282828"/>
          <w:sz w:val="24"/>
          <w:szCs w:val="24"/>
          <w:lang w:eastAsia="ru-RU"/>
        </w:rPr>
        <w:t>о</w:t>
      </w:r>
      <w:r>
        <w:rPr>
          <w:rFonts w:eastAsia="Times New Roman"/>
          <w:color w:val="282828"/>
          <w:sz w:val="24"/>
          <w:szCs w:val="24"/>
          <w:lang w:eastAsia="ru-RU"/>
        </w:rPr>
        <w:t>добными виртуальными серверами. Различают также платный (коммерческий) и бесплатный хостинг. 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>Хостинг-провайдер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(hosting provider) - организация, профессионально занимающаяся предоставлением услуг Хостинга. Лучше выбирать услуги профессиональных Хостеров, т.е. Компаний, основной деятельностью которых является Хостинг, а не обычных Интернет-провайдеров, для которых Хостинг дополнительная услуга к основной.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t xml:space="preserve">Хосты </w:t>
      </w:r>
      <w:r>
        <w:rPr>
          <w:rFonts w:eastAsia="Times New Roman"/>
          <w:color w:val="282828"/>
          <w:sz w:val="24"/>
          <w:szCs w:val="24"/>
          <w:lang w:eastAsia="ru-RU"/>
        </w:rPr>
        <w:t>– количество посетителей с уникальным IP-адресом.</w:t>
      </w:r>
    </w:p>
    <w:p w:rsidR="003C6FD2" w:rsidRDefault="003C6FD2" w:rsidP="003C6FD2">
      <w:pPr>
        <w:pStyle w:val="a8"/>
        <w:numPr>
          <w:ilvl w:val="0"/>
          <w:numId w:val="34"/>
        </w:numPr>
        <w:shd w:val="clear" w:color="auto" w:fill="FFFFFF"/>
        <w:spacing w:line="270" w:lineRule="atLeast"/>
        <w:ind w:left="0" w:right="-284" w:firstLine="284"/>
        <w:jc w:val="both"/>
        <w:textAlignment w:val="baseline"/>
        <w:rPr>
          <w:rFonts w:eastAsia="Times New Roman"/>
          <w:color w:val="282828"/>
          <w:sz w:val="24"/>
          <w:szCs w:val="24"/>
          <w:lang w:eastAsia="ru-RU"/>
        </w:rPr>
      </w:pPr>
      <w:r>
        <w:rPr>
          <w:rFonts w:eastAsia="Times New Roman"/>
          <w:b/>
          <w:color w:val="282828"/>
          <w:sz w:val="24"/>
          <w:szCs w:val="24"/>
          <w:lang w:eastAsia="ru-RU"/>
        </w:rPr>
        <w:lastRenderedPageBreak/>
        <w:t>Электронная почта</w:t>
      </w:r>
      <w:r>
        <w:rPr>
          <w:rFonts w:eastAsia="Times New Roman"/>
          <w:color w:val="282828"/>
          <w:sz w:val="24"/>
          <w:szCs w:val="24"/>
          <w:lang w:eastAsia="ru-RU"/>
        </w:rPr>
        <w:t xml:space="preserve"> (англ. email, e-mail, от англ. electronic mail) – технология и пр</w:t>
      </w:r>
      <w:r>
        <w:rPr>
          <w:rFonts w:eastAsia="Times New Roman"/>
          <w:color w:val="282828"/>
          <w:sz w:val="24"/>
          <w:szCs w:val="24"/>
          <w:lang w:eastAsia="ru-RU"/>
        </w:rPr>
        <w:t>е</w:t>
      </w:r>
      <w:r>
        <w:rPr>
          <w:rFonts w:eastAsia="Times New Roman"/>
          <w:color w:val="282828"/>
          <w:sz w:val="24"/>
          <w:szCs w:val="24"/>
          <w:lang w:eastAsia="ru-RU"/>
        </w:rPr>
        <w:t>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</w:t>
      </w:r>
      <w:r>
        <w:rPr>
          <w:rFonts w:eastAsia="Times New Roman"/>
          <w:color w:val="282828"/>
          <w:sz w:val="24"/>
          <w:szCs w:val="24"/>
          <w:lang w:eastAsia="ru-RU"/>
        </w:rPr>
        <w:t>ю</w:t>
      </w:r>
      <w:r>
        <w:rPr>
          <w:rFonts w:eastAsia="Times New Roman"/>
          <w:color w:val="282828"/>
          <w:sz w:val="24"/>
          <w:szCs w:val="24"/>
          <w:lang w:eastAsia="ru-RU"/>
        </w:rPr>
        <w:t>терной сети. Электронная почта по составу элементов и принципу работы практически п</w:t>
      </w:r>
      <w:r>
        <w:rPr>
          <w:rFonts w:eastAsia="Times New Roman"/>
          <w:color w:val="282828"/>
          <w:sz w:val="24"/>
          <w:szCs w:val="24"/>
          <w:lang w:eastAsia="ru-RU"/>
        </w:rPr>
        <w:t>о</w:t>
      </w:r>
      <w:r>
        <w:rPr>
          <w:rFonts w:eastAsia="Times New Roman"/>
          <w:color w:val="282828"/>
          <w:sz w:val="24"/>
          <w:szCs w:val="24"/>
          <w:lang w:eastAsia="ru-RU"/>
        </w:rPr>
        <w:t>вторяет систему обычной (бумажной) почты, заимствуя как термины (почта, письмо, влож</w:t>
      </w:r>
      <w:r>
        <w:rPr>
          <w:rFonts w:eastAsia="Times New Roman"/>
          <w:color w:val="282828"/>
          <w:sz w:val="24"/>
          <w:szCs w:val="24"/>
          <w:lang w:eastAsia="ru-RU"/>
        </w:rPr>
        <w:t>е</w:t>
      </w:r>
      <w:r>
        <w:rPr>
          <w:rFonts w:eastAsia="Times New Roman"/>
          <w:color w:val="282828"/>
          <w:sz w:val="24"/>
          <w:szCs w:val="24"/>
          <w:lang w:eastAsia="ru-RU"/>
        </w:rPr>
        <w:t>ние, ящик, доставка и другие), так и характерные особенности – простоту использования, з</w:t>
      </w:r>
      <w:r>
        <w:rPr>
          <w:rFonts w:eastAsia="Times New Roman"/>
          <w:color w:val="282828"/>
          <w:sz w:val="24"/>
          <w:szCs w:val="24"/>
          <w:lang w:eastAsia="ru-RU"/>
        </w:rPr>
        <w:t>а</w:t>
      </w:r>
      <w:r>
        <w:rPr>
          <w:rFonts w:eastAsia="Times New Roman"/>
          <w:color w:val="282828"/>
          <w:sz w:val="24"/>
          <w:szCs w:val="24"/>
          <w:lang w:eastAsia="ru-RU"/>
        </w:rPr>
        <w:t>держки передачи сообщений, достаточную надёжность и в то же время отсутствие гарантии доставки.</w:t>
      </w:r>
    </w:p>
    <w:p w:rsidR="003C6FD2" w:rsidRPr="003C6FD2" w:rsidRDefault="003C6FD2" w:rsidP="003C6FD2">
      <w:pPr>
        <w:jc w:val="both"/>
        <w:rPr>
          <w:sz w:val="24"/>
          <w:szCs w:val="24"/>
        </w:rPr>
      </w:pPr>
    </w:p>
    <w:p w:rsidR="003C6FD2" w:rsidRPr="003C6FD2" w:rsidRDefault="003C6FD2" w:rsidP="003C6FD2">
      <w:pPr>
        <w:pStyle w:val="3"/>
        <w:shd w:val="clear" w:color="auto" w:fill="FFFFFF"/>
        <w:spacing w:before="0"/>
        <w:ind w:firstLine="567"/>
        <w:contextualSpacing/>
        <w:jc w:val="center"/>
        <w:rPr>
          <w:rFonts w:ascii="Arial Black" w:hAnsi="Arial Black"/>
          <w:color w:val="auto"/>
          <w:sz w:val="24"/>
          <w:szCs w:val="28"/>
        </w:rPr>
      </w:pPr>
      <w:r>
        <w:rPr>
          <w:rFonts w:ascii="Arial Black" w:hAnsi="Arial Black"/>
          <w:color w:val="auto"/>
          <w:sz w:val="24"/>
          <w:szCs w:val="28"/>
        </w:rPr>
        <w:t>ЕСЛИ ВАШИМ ДЕТЯМ УГРОЖАЕТ ИНТЕРНЕТ-ОПАСНОСТЬ,</w:t>
      </w:r>
    </w:p>
    <w:p w:rsidR="003C6FD2" w:rsidRDefault="003C6FD2" w:rsidP="003C6FD2">
      <w:pPr>
        <w:pStyle w:val="3"/>
        <w:shd w:val="clear" w:color="auto" w:fill="FFFFFF"/>
        <w:spacing w:before="0"/>
        <w:contextualSpacing/>
        <w:jc w:val="center"/>
        <w:rPr>
          <w:rFonts w:ascii="Arial Black" w:hAnsi="Arial Black"/>
          <w:b w:val="0"/>
          <w:color w:val="C00000"/>
          <w:sz w:val="24"/>
          <w:szCs w:val="28"/>
        </w:rPr>
      </w:pPr>
      <w:r>
        <w:rPr>
          <w:rFonts w:ascii="Arial Black" w:hAnsi="Arial Black"/>
          <w:b w:val="0"/>
          <w:color w:val="C00000"/>
          <w:sz w:val="24"/>
          <w:szCs w:val="28"/>
        </w:rPr>
        <w:t>ВЫ МОЖЕТЕ ОБРАТИТЬСЯ:</w:t>
      </w:r>
    </w:p>
    <w:p w:rsidR="003C6FD2" w:rsidRDefault="003C6FD2" w:rsidP="003C6FD2">
      <w:pPr>
        <w:rPr>
          <w:sz w:val="14"/>
        </w:rPr>
      </w:pPr>
    </w:p>
    <w:p w:rsidR="003C6FD2" w:rsidRDefault="003C6FD2" w:rsidP="003C6FD2">
      <w:pPr>
        <w:pStyle w:val="3"/>
        <w:shd w:val="clear" w:color="auto" w:fill="FFFFFF"/>
        <w:spacing w:before="0"/>
        <w:ind w:right="-284"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С сообщениями о преступлениях и правонарушениях в Сети (угрозы, кибертравля (буллинг), размещение порнографических материалов, сексуальные домогательства, нез</w:t>
      </w:r>
      <w:r>
        <w:rPr>
          <w:rFonts w:ascii="Times New Roman" w:hAnsi="Times New Roman"/>
          <w:b w:val="0"/>
          <w:color w:val="000000"/>
          <w:sz w:val="24"/>
          <w:szCs w:val="24"/>
        </w:rPr>
        <w:t>а</w:t>
      </w:r>
      <w:r>
        <w:rPr>
          <w:rFonts w:ascii="Times New Roman" w:hAnsi="Times New Roman"/>
          <w:b w:val="0"/>
          <w:color w:val="000000"/>
          <w:sz w:val="24"/>
          <w:szCs w:val="24"/>
        </w:rPr>
        <w:t>конное распространение персональных данных и т.п.)</w:t>
      </w:r>
    </w:p>
    <w:p w:rsidR="003C6FD2" w:rsidRPr="003C6FD2" w:rsidRDefault="003C6FD2" w:rsidP="003C6FD2">
      <w:pPr>
        <w:pStyle w:val="3"/>
        <w:keepNext w:val="0"/>
        <w:keepLines w:val="0"/>
        <w:numPr>
          <w:ilvl w:val="0"/>
          <w:numId w:val="35"/>
        </w:numPr>
        <w:shd w:val="clear" w:color="auto" w:fill="FFFFFF"/>
        <w:tabs>
          <w:tab w:val="left" w:pos="709"/>
        </w:tabs>
        <w:spacing w:before="0"/>
        <w:ind w:left="0" w:right="-284" w:firstLine="360"/>
        <w:contextualSpacing/>
        <w:jc w:val="both"/>
        <w:rPr>
          <w:rFonts w:ascii="Times New Roman" w:hAnsi="Times New Roman"/>
          <w:b w:val="0"/>
          <w:color w:val="5B9BD5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ГУ МВД России по Краснодарскому краю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«Телефон доверия»: </w:t>
      </w:r>
      <w:r>
        <w:rPr>
          <w:rFonts w:ascii="Times New Roman" w:hAnsi="Times New Roman"/>
          <w:color w:val="C00000"/>
          <w:sz w:val="24"/>
          <w:szCs w:val="24"/>
        </w:rPr>
        <w:t>(861) 224-58-48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>в раздел «Прием обращений» на сайте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38" w:history="1">
        <w:r>
          <w:rPr>
            <w:rStyle w:val="a4"/>
            <w:rFonts w:ascii="Times New Roman" w:hAnsi="Times New Roman"/>
            <w:sz w:val="24"/>
            <w:szCs w:val="24"/>
          </w:rPr>
          <w:t>https://23.mvd.ru</w:t>
        </w:r>
      </w:hyperlink>
      <w:r>
        <w:rPr>
          <w:rFonts w:ascii="Times New Roman" w:hAnsi="Times New Roman"/>
          <w:b w:val="0"/>
          <w:sz w:val="24"/>
          <w:szCs w:val="24"/>
        </w:rPr>
        <w:t>;</w:t>
      </w:r>
    </w:p>
    <w:p w:rsidR="003C6FD2" w:rsidRDefault="003C6FD2" w:rsidP="003C6FD2">
      <w:pPr>
        <w:pStyle w:val="a8"/>
        <w:numPr>
          <w:ilvl w:val="0"/>
          <w:numId w:val="35"/>
        </w:numPr>
        <w:shd w:val="clear" w:color="auto" w:fill="FFFFFF"/>
        <w:tabs>
          <w:tab w:val="left" w:pos="709"/>
        </w:tabs>
        <w:ind w:left="0" w:right="-284" w:firstLine="36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Style w:val="a9"/>
          <w:color w:val="000000"/>
          <w:sz w:val="24"/>
          <w:szCs w:val="24"/>
        </w:rPr>
        <w:t>в Следственное управление Следственного комитета России по Краснодарскому краю на «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Телефон доверия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: </w:t>
      </w:r>
      <w:r>
        <w:rPr>
          <w:rFonts w:eastAsia="Times New Roman"/>
          <w:b/>
          <w:color w:val="C00000"/>
          <w:sz w:val="24"/>
          <w:szCs w:val="24"/>
          <w:lang w:eastAsia="ru-RU"/>
        </w:rPr>
        <w:t>(861) 267-35-26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в Интернет-приемную на сайте СУ СК </w:t>
      </w:r>
      <w:hyperlink r:id="rId39" w:history="1">
        <w:r>
          <w:rPr>
            <w:rStyle w:val="a4"/>
            <w:b/>
            <w:sz w:val="24"/>
            <w:szCs w:val="24"/>
          </w:rPr>
          <w:t>http://kuban.sledcom.ru/about/divisions</w:t>
        </w:r>
      </w:hyperlink>
      <w:r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3C6FD2" w:rsidRPr="003C6FD2" w:rsidRDefault="003C6FD2" w:rsidP="003C6FD2">
      <w:pPr>
        <w:pStyle w:val="3"/>
        <w:keepNext w:val="0"/>
        <w:keepLines w:val="0"/>
        <w:numPr>
          <w:ilvl w:val="0"/>
          <w:numId w:val="35"/>
        </w:numPr>
        <w:shd w:val="clear" w:color="auto" w:fill="FFFFFF"/>
        <w:tabs>
          <w:tab w:val="left" w:pos="709"/>
          <w:tab w:val="left" w:pos="1134"/>
        </w:tabs>
        <w:spacing w:before="0"/>
        <w:ind w:left="0" w:right="-284" w:firstLine="360"/>
        <w:contextualSpacing/>
        <w:jc w:val="both"/>
        <w:rPr>
          <w:rStyle w:val="a9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в управление Роскомнадзора в ЮФО по телефону: </w:t>
      </w:r>
      <w:r>
        <w:rPr>
          <w:rStyle w:val="a9"/>
          <w:color w:val="C00000"/>
          <w:sz w:val="24"/>
          <w:szCs w:val="24"/>
        </w:rPr>
        <w:t>(861) 201-51-17</w:t>
      </w:r>
      <w:r>
        <w:rPr>
          <w:rStyle w:val="a9"/>
          <w:color w:val="000000"/>
          <w:sz w:val="24"/>
          <w:szCs w:val="24"/>
        </w:rPr>
        <w:t>, на горячую л</w:t>
      </w:r>
      <w:r>
        <w:rPr>
          <w:rStyle w:val="a9"/>
          <w:color w:val="000000"/>
          <w:sz w:val="24"/>
          <w:szCs w:val="24"/>
        </w:rPr>
        <w:t>и</w:t>
      </w:r>
      <w:r>
        <w:rPr>
          <w:rStyle w:val="a9"/>
          <w:color w:val="000000"/>
          <w:sz w:val="24"/>
          <w:szCs w:val="24"/>
        </w:rPr>
        <w:t xml:space="preserve">нию сайта Роскомнадзора </w:t>
      </w:r>
      <w:hyperlink r:id="rId40" w:history="1">
        <w:r>
          <w:rPr>
            <w:rStyle w:val="a4"/>
            <w:rFonts w:ascii="Times New Roman" w:hAnsi="Times New Roman"/>
            <w:sz w:val="24"/>
            <w:szCs w:val="24"/>
          </w:rPr>
          <w:t>http://rkn.gov.ru/hotline/form/</w:t>
        </w:r>
      </w:hyperlink>
      <w:r>
        <w:rPr>
          <w:rStyle w:val="a9"/>
          <w:color w:val="000000"/>
          <w:sz w:val="24"/>
          <w:szCs w:val="24"/>
        </w:rPr>
        <w:t>.</w:t>
      </w:r>
    </w:p>
    <w:p w:rsidR="003C6FD2" w:rsidRDefault="003C6FD2" w:rsidP="003C6FD2">
      <w:pPr>
        <w:pStyle w:val="3"/>
        <w:shd w:val="clear" w:color="auto" w:fill="FFFFFF"/>
        <w:spacing w:before="0"/>
        <w:ind w:right="-284" w:firstLine="851"/>
        <w:contextualSpacing/>
        <w:jc w:val="both"/>
        <w:rPr>
          <w:rFonts w:ascii="Times New Roman" w:hAnsi="Times New Roman"/>
        </w:rPr>
      </w:pPr>
    </w:p>
    <w:p w:rsidR="003C6FD2" w:rsidRDefault="003C6FD2" w:rsidP="003C6FD2">
      <w:pPr>
        <w:pStyle w:val="3"/>
        <w:shd w:val="clear" w:color="auto" w:fill="FFFFFF"/>
        <w:spacing w:before="0"/>
        <w:ind w:right="-284"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Для получения правового консультирования  </w:t>
      </w:r>
    </w:p>
    <w:p w:rsidR="003C6FD2" w:rsidRPr="003C6FD2" w:rsidRDefault="003C6FD2" w:rsidP="003C6FD2">
      <w:pPr>
        <w:pStyle w:val="3"/>
        <w:keepNext w:val="0"/>
        <w:keepLines w:val="0"/>
        <w:numPr>
          <w:ilvl w:val="0"/>
          <w:numId w:val="35"/>
        </w:numPr>
        <w:shd w:val="clear" w:color="auto" w:fill="FFFFFF"/>
        <w:tabs>
          <w:tab w:val="left" w:pos="709"/>
        </w:tabs>
        <w:spacing w:before="0"/>
        <w:ind w:left="0" w:right="-284" w:firstLine="360"/>
        <w:contextualSpacing/>
        <w:jc w:val="both"/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к Уполномоченному по правам ребенка в Краснодарском крае по телефону             </w:t>
      </w:r>
      <w:r>
        <w:rPr>
          <w:rStyle w:val="a9"/>
          <w:color w:val="C00000"/>
          <w:sz w:val="24"/>
          <w:szCs w:val="24"/>
        </w:rPr>
        <w:t xml:space="preserve">(861) </w:t>
      </w:r>
      <w:r>
        <w:rPr>
          <w:rFonts w:ascii="Times New Roman" w:hAnsi="Times New Roman"/>
          <w:b w:val="0"/>
          <w:color w:val="C00000"/>
          <w:sz w:val="24"/>
          <w:szCs w:val="24"/>
        </w:rPr>
        <w:t>268-41-17</w:t>
      </w:r>
      <w:r>
        <w:rPr>
          <w:rFonts w:ascii="Times New Roman" w:hAnsi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 электронную почту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hyperlink r:id="rId41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uprkk</w:t>
        </w:r>
        <w:r>
          <w:rPr>
            <w:rStyle w:val="a4"/>
            <w:rFonts w:ascii="Times New Roman" w:hAnsi="Times New Roman"/>
            <w:sz w:val="24"/>
            <w:szCs w:val="24"/>
          </w:rPr>
          <w:t>1@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C6FD2" w:rsidRDefault="003C6FD2" w:rsidP="003C6FD2">
      <w:pPr>
        <w:tabs>
          <w:tab w:val="left" w:pos="709"/>
        </w:tabs>
        <w:ind w:right="-284" w:firstLine="36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C6FD2" w:rsidRPr="003C6FD2" w:rsidRDefault="003C6FD2" w:rsidP="003C6FD2">
      <w:pPr>
        <w:rPr>
          <w:rStyle w:val="a9"/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3C6FD2" w:rsidRPr="003C6FD2" w:rsidRDefault="003C6FD2" w:rsidP="003C6FD2">
      <w:pPr>
        <w:jc w:val="center"/>
        <w:rPr>
          <w:rStyle w:val="a9"/>
          <w:rFonts w:ascii="Arial Black" w:hAnsi="Arial Black"/>
          <w:color w:val="5B9BD5"/>
          <w:sz w:val="22"/>
          <w:szCs w:val="20"/>
          <w:shd w:val="clear" w:color="auto" w:fill="FFFFFF"/>
        </w:rPr>
      </w:pPr>
      <w:r w:rsidRPr="003C6FD2">
        <w:rPr>
          <w:rStyle w:val="a9"/>
          <w:rFonts w:ascii="Arial Black" w:hAnsi="Arial Black"/>
          <w:color w:val="5B9BD5"/>
          <w:sz w:val="22"/>
          <w:szCs w:val="20"/>
          <w:shd w:val="clear" w:color="auto" w:fill="FFFFFF"/>
        </w:rPr>
        <w:t>ПРИ СОЗДАНИИ ПАМЯТКИ ИСПОЛЬЗОВАНЫ МАТЕРИАЛЫ:</w:t>
      </w:r>
    </w:p>
    <w:p w:rsidR="003C6FD2" w:rsidRDefault="003C6FD2" w:rsidP="003C6FD2">
      <w:pPr>
        <w:jc w:val="both"/>
        <w:rPr>
          <w:rStyle w:val="a9"/>
          <w:color w:val="333333"/>
          <w:sz w:val="20"/>
          <w:szCs w:val="20"/>
          <w:shd w:val="clear" w:color="auto" w:fill="FFFFFF"/>
        </w:rPr>
      </w:pPr>
    </w:p>
    <w:p w:rsidR="003C6FD2" w:rsidRDefault="003C6FD2" w:rsidP="003C6FD2">
      <w:pPr>
        <w:ind w:right="-284"/>
        <w:contextualSpacing/>
        <w:jc w:val="both"/>
        <w:rPr>
          <w:sz w:val="22"/>
        </w:rPr>
      </w:pPr>
      <w:r>
        <w:rPr>
          <w:rStyle w:val="a9"/>
          <w:color w:val="333333"/>
          <w:sz w:val="22"/>
          <w:szCs w:val="20"/>
          <w:shd w:val="clear" w:color="auto" w:fill="FFFFFF"/>
        </w:rPr>
        <w:t>Безмалый В.</w:t>
      </w:r>
      <w:r>
        <w:rPr>
          <w:color w:val="333333"/>
          <w:sz w:val="22"/>
          <w:szCs w:val="20"/>
          <w:shd w:val="clear" w:color="auto" w:fill="FFFFFF"/>
        </w:rPr>
        <w:t> Обеспечение безопасности детей при работе в Интернете // КомпьютерПресс. – 2008. – N 10. – С. 62–69.</w:t>
      </w:r>
    </w:p>
    <w:p w:rsidR="003C6FD2" w:rsidRPr="003C6FD2" w:rsidRDefault="003C6FD2" w:rsidP="003C6FD2">
      <w:pPr>
        <w:shd w:val="clear" w:color="auto" w:fill="FFFFFF"/>
        <w:ind w:right="-284"/>
        <w:contextualSpacing/>
        <w:jc w:val="both"/>
        <w:rPr>
          <w:sz w:val="20"/>
          <w:szCs w:val="20"/>
        </w:rPr>
      </w:pPr>
    </w:p>
    <w:p w:rsidR="003C6FD2" w:rsidRDefault="003C6FD2" w:rsidP="003C6FD2">
      <w:pPr>
        <w:shd w:val="clear" w:color="auto" w:fill="FFFFFF"/>
        <w:ind w:right="-284"/>
        <w:contextualSpacing/>
        <w:jc w:val="both"/>
        <w:rPr>
          <w:color w:val="252525"/>
          <w:sz w:val="24"/>
          <w:szCs w:val="24"/>
        </w:rPr>
      </w:pPr>
      <w:hyperlink r:id="rId42" w:history="1">
        <w:r>
          <w:rPr>
            <w:rStyle w:val="a4"/>
            <w:sz w:val="24"/>
            <w:szCs w:val="24"/>
          </w:rPr>
          <w:t>Сборник руководств и инструкций по обеспечению безопасности детей в сети</w:t>
        </w:r>
      </w:hyperlink>
      <w:r>
        <w:rPr>
          <w:rStyle w:val="apple-converted-space"/>
          <w:sz w:val="24"/>
          <w:szCs w:val="24"/>
        </w:rPr>
        <w:t> </w:t>
      </w:r>
      <w:r>
        <w:rPr>
          <w:color w:val="252525"/>
          <w:sz w:val="24"/>
          <w:szCs w:val="24"/>
        </w:rPr>
        <w:t>// Испол</w:t>
      </w:r>
      <w:r>
        <w:rPr>
          <w:color w:val="252525"/>
          <w:sz w:val="24"/>
          <w:szCs w:val="24"/>
        </w:rPr>
        <w:t>ь</w:t>
      </w:r>
      <w:r>
        <w:rPr>
          <w:color w:val="252525"/>
          <w:sz w:val="24"/>
          <w:szCs w:val="24"/>
        </w:rPr>
        <w:t>зуй.ru (</w:t>
      </w:r>
      <w:hyperlink r:id="rId43" w:history="1">
        <w:r>
          <w:rPr>
            <w:rStyle w:val="a4"/>
            <w:sz w:val="24"/>
            <w:szCs w:val="24"/>
          </w:rPr>
          <w:t>http://ispolzuy.ru/category/kategorii-problem/bezopasnost/roditelskii-kontrol</w:t>
        </w:r>
      </w:hyperlink>
      <w:r>
        <w:rPr>
          <w:color w:val="252525"/>
          <w:sz w:val="24"/>
          <w:szCs w:val="24"/>
        </w:rPr>
        <w:t>)</w:t>
      </w:r>
    </w:p>
    <w:p w:rsidR="003C6FD2" w:rsidRDefault="003C6FD2" w:rsidP="003C6FD2">
      <w:pPr>
        <w:shd w:val="clear" w:color="auto" w:fill="FFFFFF"/>
        <w:ind w:right="-284"/>
        <w:contextualSpacing/>
        <w:rPr>
          <w:color w:val="252525"/>
          <w:sz w:val="24"/>
          <w:szCs w:val="24"/>
        </w:rPr>
      </w:pPr>
      <w:hyperlink r:id="rId44" w:history="1">
        <w:r>
          <w:rPr>
            <w:rStyle w:val="a4"/>
            <w:sz w:val="24"/>
            <w:szCs w:val="24"/>
          </w:rPr>
          <w:t>Обзор средств защиты детей от несоответствующей информации в сети</w:t>
        </w:r>
      </w:hyperlink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//</w:t>
      </w:r>
      <w:r>
        <w:rPr>
          <w:rStyle w:val="apple-converted-space"/>
          <w:sz w:val="24"/>
          <w:szCs w:val="24"/>
        </w:rPr>
        <w:t> </w:t>
      </w:r>
      <w:hyperlink r:id="rId45" w:tooltip="IXBT.com" w:history="1">
        <w:r>
          <w:rPr>
            <w:rStyle w:val="a4"/>
            <w:sz w:val="24"/>
            <w:szCs w:val="24"/>
          </w:rPr>
          <w:t>IXBT.com</w:t>
        </w:r>
      </w:hyperlink>
      <w:r>
        <w:rPr>
          <w:sz w:val="24"/>
          <w:szCs w:val="24"/>
        </w:rPr>
        <w:t xml:space="preserve"> </w:t>
      </w:r>
      <w:hyperlink r:id="rId46" w:history="1">
        <w:r>
          <w:rPr>
            <w:rStyle w:val="a4"/>
            <w:sz w:val="24"/>
            <w:szCs w:val="24"/>
          </w:rPr>
          <w:t>http://www.ixbt.com/soft/parentalcontrol.shtml</w:t>
        </w:r>
      </w:hyperlink>
      <w:r>
        <w:rPr>
          <w:color w:val="252525"/>
          <w:sz w:val="24"/>
          <w:szCs w:val="24"/>
        </w:rPr>
        <w:t xml:space="preserve"> </w:t>
      </w:r>
    </w:p>
    <w:p w:rsidR="003C6FD2" w:rsidRDefault="003C6FD2" w:rsidP="003C6FD2">
      <w:pPr>
        <w:shd w:val="clear" w:color="auto" w:fill="FFFFFF"/>
        <w:ind w:right="-284"/>
        <w:contextualSpacing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Интернет // </w:t>
      </w:r>
      <w:r>
        <w:rPr>
          <w:color w:val="252525"/>
          <w:sz w:val="24"/>
          <w:szCs w:val="24"/>
          <w:shd w:val="clear" w:color="auto" w:fill="FFFFFF"/>
        </w:rPr>
        <w:t>Википедия (</w:t>
      </w:r>
      <w:hyperlink r:id="rId47" w:history="1">
        <w:r>
          <w:rPr>
            <w:rStyle w:val="a4"/>
            <w:sz w:val="24"/>
            <w:szCs w:val="24"/>
          </w:rPr>
          <w:t>https://ru.wikipedia.org/wiki/Интернет</w:t>
        </w:r>
      </w:hyperlink>
      <w:r>
        <w:rPr>
          <w:color w:val="252525"/>
          <w:sz w:val="24"/>
          <w:szCs w:val="24"/>
        </w:rPr>
        <w:t xml:space="preserve">) </w:t>
      </w:r>
    </w:p>
    <w:p w:rsidR="003C6FD2" w:rsidRDefault="003C6FD2" w:rsidP="003C6FD2">
      <w:pPr>
        <w:shd w:val="clear" w:color="auto" w:fill="FFFFFF"/>
        <w:ind w:right="-284"/>
        <w:contextualSpacing/>
        <w:jc w:val="both"/>
        <w:rPr>
          <w:sz w:val="32"/>
        </w:rPr>
      </w:pPr>
      <w:r>
        <w:rPr>
          <w:color w:val="252525"/>
          <w:sz w:val="24"/>
          <w:szCs w:val="24"/>
        </w:rPr>
        <w:t>Словарь компьютерных терминов // Викизнание (</w:t>
      </w:r>
      <w:hyperlink r:id="rId48" w:history="1">
        <w:r>
          <w:rPr>
            <w:rStyle w:val="a4"/>
            <w:sz w:val="24"/>
            <w:szCs w:val="24"/>
          </w:rPr>
          <w:t>http://www.wikiznanie.ru/ru-wz/index.php/Словарь_компьютерных_терминов</w:t>
        </w:r>
      </w:hyperlink>
      <w:r>
        <w:rPr>
          <w:color w:val="252525"/>
          <w:sz w:val="24"/>
          <w:szCs w:val="24"/>
        </w:rPr>
        <w:t xml:space="preserve">). </w:t>
      </w:r>
    </w:p>
    <w:p w:rsidR="00F22EBE" w:rsidRPr="003C6FD2" w:rsidRDefault="00F22EBE" w:rsidP="003C6FD2"/>
    <w:sectPr w:rsidR="00F22EBE" w:rsidRPr="003C6FD2" w:rsidSect="00B201E9">
      <w:footerReference w:type="default" r:id="rId49"/>
      <w:pgSz w:w="11906" w:h="16838"/>
      <w:pgMar w:top="993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B1" w:rsidRDefault="00A218B1" w:rsidP="00A9370E">
      <w:r>
        <w:separator/>
      </w:r>
    </w:p>
  </w:endnote>
  <w:endnote w:type="continuationSeparator" w:id="0">
    <w:p w:rsidR="00A218B1" w:rsidRDefault="00A218B1" w:rsidP="00A9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BE" w:rsidRDefault="00F22EBE">
    <w:pPr>
      <w:pStyle w:val="ac"/>
      <w:jc w:val="right"/>
    </w:pPr>
    <w:fldSimple w:instr="PAGE   \* MERGEFORMAT">
      <w:r w:rsidR="00B201E9">
        <w:rPr>
          <w:noProof/>
        </w:rPr>
        <w:t>2</w:t>
      </w:r>
    </w:fldSimple>
  </w:p>
  <w:p w:rsidR="00F22EBE" w:rsidRDefault="00F22E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B1" w:rsidRDefault="00A218B1" w:rsidP="00A9370E">
      <w:r>
        <w:separator/>
      </w:r>
    </w:p>
  </w:footnote>
  <w:footnote w:type="continuationSeparator" w:id="0">
    <w:p w:rsidR="00A218B1" w:rsidRDefault="00A218B1" w:rsidP="00A9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B24"/>
      </v:shape>
    </w:pict>
  </w:numPicBullet>
  <w:abstractNum w:abstractNumId="0">
    <w:nsid w:val="00043696"/>
    <w:multiLevelType w:val="hybridMultilevel"/>
    <w:tmpl w:val="5C3E22AA"/>
    <w:lvl w:ilvl="0" w:tplc="04190003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065C22B5"/>
    <w:multiLevelType w:val="hybridMultilevel"/>
    <w:tmpl w:val="336AEE06"/>
    <w:lvl w:ilvl="0" w:tplc="0F90756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5B9BD5"/>
        <w:sz w:val="36"/>
        <w:szCs w:val="24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8CB0D7E"/>
    <w:multiLevelType w:val="hybridMultilevel"/>
    <w:tmpl w:val="1D220302"/>
    <w:lvl w:ilvl="0" w:tplc="BE987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5147"/>
    <w:multiLevelType w:val="hybridMultilevel"/>
    <w:tmpl w:val="D340F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3644E4"/>
    <w:multiLevelType w:val="hybridMultilevel"/>
    <w:tmpl w:val="580AF8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417F"/>
    <w:multiLevelType w:val="hybridMultilevel"/>
    <w:tmpl w:val="3AB477BE"/>
    <w:lvl w:ilvl="0" w:tplc="20CCB0D0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E1256F7"/>
    <w:multiLevelType w:val="hybridMultilevel"/>
    <w:tmpl w:val="2BC0C5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A57"/>
    <w:multiLevelType w:val="hybridMultilevel"/>
    <w:tmpl w:val="9B64B230"/>
    <w:lvl w:ilvl="0" w:tplc="7CB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02EDC"/>
    <w:multiLevelType w:val="hybridMultilevel"/>
    <w:tmpl w:val="D4C2BDFC"/>
    <w:lvl w:ilvl="0" w:tplc="04190007">
      <w:start w:val="1"/>
      <w:numFmt w:val="bullet"/>
      <w:lvlText w:val=""/>
      <w:lvlPicBulletId w:val="0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9">
    <w:nsid w:val="28DE7B66"/>
    <w:multiLevelType w:val="hybridMultilevel"/>
    <w:tmpl w:val="51C8C598"/>
    <w:lvl w:ilvl="0" w:tplc="D7AED614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6A6A6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9FB2F7B"/>
    <w:multiLevelType w:val="hybridMultilevel"/>
    <w:tmpl w:val="3482D26A"/>
    <w:lvl w:ilvl="0" w:tplc="DA94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B6B7D"/>
    <w:multiLevelType w:val="multilevel"/>
    <w:tmpl w:val="EB1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A72CC2"/>
    <w:multiLevelType w:val="hybridMultilevel"/>
    <w:tmpl w:val="03403060"/>
    <w:lvl w:ilvl="0" w:tplc="364EB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1228A"/>
    <w:multiLevelType w:val="hybridMultilevel"/>
    <w:tmpl w:val="C1E86F18"/>
    <w:lvl w:ilvl="0" w:tplc="59E6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D0874"/>
    <w:multiLevelType w:val="hybridMultilevel"/>
    <w:tmpl w:val="E000213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E8549D"/>
    <w:multiLevelType w:val="hybridMultilevel"/>
    <w:tmpl w:val="C200FF98"/>
    <w:lvl w:ilvl="0" w:tplc="1278D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E126E"/>
    <w:multiLevelType w:val="hybridMultilevel"/>
    <w:tmpl w:val="69F0729A"/>
    <w:lvl w:ilvl="0" w:tplc="0052AA7E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BF67F01"/>
    <w:multiLevelType w:val="hybridMultilevel"/>
    <w:tmpl w:val="59B6FAF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E75860"/>
    <w:multiLevelType w:val="hybridMultilevel"/>
    <w:tmpl w:val="F1D66308"/>
    <w:lvl w:ilvl="0" w:tplc="6986C0FA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6A6A6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3FE628D4"/>
    <w:multiLevelType w:val="hybridMultilevel"/>
    <w:tmpl w:val="70260098"/>
    <w:lvl w:ilvl="0" w:tplc="9CD29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F72E2"/>
    <w:multiLevelType w:val="hybridMultilevel"/>
    <w:tmpl w:val="1E78211E"/>
    <w:lvl w:ilvl="0" w:tplc="20140E1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47413FAC"/>
    <w:multiLevelType w:val="hybridMultilevel"/>
    <w:tmpl w:val="1AC8C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002A9"/>
    <w:multiLevelType w:val="hybridMultilevel"/>
    <w:tmpl w:val="56489AA8"/>
    <w:lvl w:ilvl="0" w:tplc="8A4AE2DA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4B652147"/>
    <w:multiLevelType w:val="hybridMultilevel"/>
    <w:tmpl w:val="B3067CF2"/>
    <w:lvl w:ilvl="0" w:tplc="04190007">
      <w:start w:val="1"/>
      <w:numFmt w:val="bullet"/>
      <w:lvlText w:val=""/>
      <w:lvlPicBulletId w:val="0"/>
      <w:lvlJc w:val="left"/>
      <w:pPr>
        <w:ind w:left="6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4CB20E7D"/>
    <w:multiLevelType w:val="hybridMultilevel"/>
    <w:tmpl w:val="1D18827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EF37F38"/>
    <w:multiLevelType w:val="hybridMultilevel"/>
    <w:tmpl w:val="46D4979C"/>
    <w:lvl w:ilvl="0" w:tplc="AD5085DA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5B9BD5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3B137C4"/>
    <w:multiLevelType w:val="hybridMultilevel"/>
    <w:tmpl w:val="43384AA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64C641DB"/>
    <w:multiLevelType w:val="multilevel"/>
    <w:tmpl w:val="7C2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836A8C"/>
    <w:multiLevelType w:val="hybridMultilevel"/>
    <w:tmpl w:val="944247F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F02995"/>
    <w:multiLevelType w:val="hybridMultilevel"/>
    <w:tmpl w:val="CB08AB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6F0E4CCB"/>
    <w:multiLevelType w:val="hybridMultilevel"/>
    <w:tmpl w:val="BA1EB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8413C"/>
    <w:multiLevelType w:val="hybridMultilevel"/>
    <w:tmpl w:val="C16606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701D4C20"/>
    <w:multiLevelType w:val="hybridMultilevel"/>
    <w:tmpl w:val="4E9C06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B7C22"/>
    <w:multiLevelType w:val="hybridMultilevel"/>
    <w:tmpl w:val="36CA6E3C"/>
    <w:lvl w:ilvl="0" w:tplc="6F82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2276F"/>
    <w:multiLevelType w:val="hybridMultilevel"/>
    <w:tmpl w:val="D6A07210"/>
    <w:lvl w:ilvl="0" w:tplc="D746562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6"/>
  </w:num>
  <w:num w:numId="4">
    <w:abstractNumId w:val="5"/>
  </w:num>
  <w:num w:numId="5">
    <w:abstractNumId w:val="9"/>
  </w:num>
  <w:num w:numId="6">
    <w:abstractNumId w:val="29"/>
  </w:num>
  <w:num w:numId="7">
    <w:abstractNumId w:val="34"/>
  </w:num>
  <w:num w:numId="8">
    <w:abstractNumId w:val="23"/>
  </w:num>
  <w:num w:numId="9">
    <w:abstractNumId w:val="10"/>
  </w:num>
  <w:num w:numId="10">
    <w:abstractNumId w:val="20"/>
  </w:num>
  <w:num w:numId="11">
    <w:abstractNumId w:val="31"/>
  </w:num>
  <w:num w:numId="12">
    <w:abstractNumId w:val="22"/>
  </w:num>
  <w:num w:numId="13">
    <w:abstractNumId w:val="21"/>
  </w:num>
  <w:num w:numId="14">
    <w:abstractNumId w:val="14"/>
  </w:num>
  <w:num w:numId="15">
    <w:abstractNumId w:val="24"/>
  </w:num>
  <w:num w:numId="16">
    <w:abstractNumId w:val="15"/>
  </w:num>
  <w:num w:numId="17">
    <w:abstractNumId w:val="3"/>
  </w:num>
  <w:num w:numId="18">
    <w:abstractNumId w:val="28"/>
  </w:num>
  <w:num w:numId="19">
    <w:abstractNumId w:val="17"/>
  </w:num>
  <w:num w:numId="20">
    <w:abstractNumId w:val="8"/>
  </w:num>
  <w:num w:numId="21">
    <w:abstractNumId w:val="6"/>
  </w:num>
  <w:num w:numId="22">
    <w:abstractNumId w:val="32"/>
  </w:num>
  <w:num w:numId="23">
    <w:abstractNumId w:val="4"/>
  </w:num>
  <w:num w:numId="24">
    <w:abstractNumId w:val="12"/>
  </w:num>
  <w:num w:numId="25">
    <w:abstractNumId w:val="30"/>
  </w:num>
  <w:num w:numId="26">
    <w:abstractNumId w:val="0"/>
  </w:num>
  <w:num w:numId="27">
    <w:abstractNumId w:val="27"/>
  </w:num>
  <w:num w:numId="28">
    <w:abstractNumId w:val="11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39"/>
    <w:rsid w:val="000669E8"/>
    <w:rsid w:val="00084B3D"/>
    <w:rsid w:val="000C428B"/>
    <w:rsid w:val="001015B3"/>
    <w:rsid w:val="00125487"/>
    <w:rsid w:val="0013278D"/>
    <w:rsid w:val="001844B2"/>
    <w:rsid w:val="002B723D"/>
    <w:rsid w:val="003C6FD2"/>
    <w:rsid w:val="00411515"/>
    <w:rsid w:val="004633F2"/>
    <w:rsid w:val="004B5300"/>
    <w:rsid w:val="004F54AD"/>
    <w:rsid w:val="00590768"/>
    <w:rsid w:val="007D5368"/>
    <w:rsid w:val="008C31F2"/>
    <w:rsid w:val="008E2E9F"/>
    <w:rsid w:val="00A218B1"/>
    <w:rsid w:val="00A44398"/>
    <w:rsid w:val="00A71868"/>
    <w:rsid w:val="00A85639"/>
    <w:rsid w:val="00A9370E"/>
    <w:rsid w:val="00AC3F36"/>
    <w:rsid w:val="00B201E9"/>
    <w:rsid w:val="00BE4F79"/>
    <w:rsid w:val="00C044AA"/>
    <w:rsid w:val="00C1026D"/>
    <w:rsid w:val="00C8785C"/>
    <w:rsid w:val="00D87E9F"/>
    <w:rsid w:val="00DC234A"/>
    <w:rsid w:val="00E43198"/>
    <w:rsid w:val="00E91163"/>
    <w:rsid w:val="00EB66A7"/>
    <w:rsid w:val="00EF3F34"/>
    <w:rsid w:val="00F01CBB"/>
    <w:rsid w:val="00F2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A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563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6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70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56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A8563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6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639"/>
  </w:style>
  <w:style w:type="character" w:styleId="a4">
    <w:name w:val="Hyperlink"/>
    <w:uiPriority w:val="99"/>
    <w:unhideWhenUsed/>
    <w:rsid w:val="00A85639"/>
    <w:rPr>
      <w:color w:val="0000FF"/>
      <w:u w:val="single"/>
    </w:rPr>
  </w:style>
  <w:style w:type="character" w:customStyle="1" w:styleId="grame">
    <w:name w:val="grame"/>
    <w:basedOn w:val="a0"/>
    <w:rsid w:val="00A85639"/>
  </w:style>
  <w:style w:type="character" w:customStyle="1" w:styleId="spelle">
    <w:name w:val="spelle"/>
    <w:basedOn w:val="a0"/>
    <w:rsid w:val="00A85639"/>
  </w:style>
  <w:style w:type="table" w:styleId="a5">
    <w:name w:val="Table Grid"/>
    <w:basedOn w:val="a1"/>
    <w:uiPriority w:val="59"/>
    <w:rsid w:val="000C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C42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6A7"/>
    <w:pPr>
      <w:ind w:left="720"/>
      <w:contextualSpacing/>
    </w:pPr>
  </w:style>
  <w:style w:type="character" w:styleId="a9">
    <w:name w:val="Strong"/>
    <w:uiPriority w:val="22"/>
    <w:qFormat/>
    <w:rsid w:val="00BE4F79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A9370E"/>
    <w:rPr>
      <w:rFonts w:ascii="Cambria" w:eastAsia="Times New Roman" w:hAnsi="Cambria" w:cs="Times New Roman"/>
      <w:b/>
      <w:bCs/>
      <w:color w:val="4F81BD"/>
    </w:rPr>
  </w:style>
  <w:style w:type="paragraph" w:styleId="aa">
    <w:name w:val="header"/>
    <w:basedOn w:val="a"/>
    <w:link w:val="ab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70E"/>
  </w:style>
  <w:style w:type="paragraph" w:styleId="ac">
    <w:name w:val="footer"/>
    <w:basedOn w:val="a"/>
    <w:link w:val="ad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hyperlink" Target="http://www.microsoft.com/rus/protect/athome/children/famwebrules.mspx" TargetMode="External"/><Relationship Id="rId39" Type="http://schemas.openxmlformats.org/officeDocument/2006/relationships/hyperlink" Target="http://kuban.sledcom.ru/about/divis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crosoft.com/windowsxp/using/setup/getstarted/configaccount.mspx" TargetMode="External"/><Relationship Id="rId34" Type="http://schemas.openxmlformats.org/officeDocument/2006/relationships/hyperlink" Target="https://ru.wikipedia.org/wiki/%D0%9A%D0%BE%D0%BC%D0%BF%D1%8C%D1%8E%D1%82%D0%B5%D1%80%D0%BD%D1%8B%D0%B9_%D0%B2%D0%B8%D1%80%D1%83%D1%81" TargetMode="External"/><Relationship Id="rId42" Type="http://schemas.openxmlformats.org/officeDocument/2006/relationships/hyperlink" Target="http://ispolzuy.ru/category/kategorii-problem/bezopasnost/roditelskii-kontrol" TargetMode="External"/><Relationship Id="rId47" Type="http://schemas.openxmlformats.org/officeDocument/2006/relationships/hyperlink" Target="https://ru.wikipedia.org/wiki/&#1048;&#1085;&#1090;&#1077;&#1088;&#1085;&#1077;&#1090;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olbar.msn.com/" TargetMode="External"/><Relationship Id="rId17" Type="http://schemas.openxmlformats.org/officeDocument/2006/relationships/hyperlink" Target="http://www.microsoft.com/rus/protect/athome/children/gamingonline.mspx" TargetMode="External"/><Relationship Id="rId25" Type="http://schemas.openxmlformats.org/officeDocument/2006/relationships/hyperlink" Target="http://www.microsoft.com/rus/protect/athome/online/chatsafety.mspx" TargetMode="External"/><Relationship Id="rId33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8" Type="http://schemas.openxmlformats.org/officeDocument/2006/relationships/hyperlink" Target="https://23.mvd.ru" TargetMode="External"/><Relationship Id="rId46" Type="http://schemas.openxmlformats.org/officeDocument/2006/relationships/hyperlink" Target="http://www.ixbt.com/soft/parentalcontrol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in.msn.com/?pgmarket=en-us&amp;page=features/parental&amp;ST=1&amp;xAPID=1983&amp;DI=1402" TargetMode="External"/><Relationship Id="rId20" Type="http://schemas.openxmlformats.org/officeDocument/2006/relationships/hyperlink" Target="http://www.microsoft.com/rus/protect/athome/children/famwebrules.mspx" TargetMode="External"/><Relationship Id="rId29" Type="http://schemas.openxmlformats.org/officeDocument/2006/relationships/hyperlink" Target="http://www.ombudsman-yug.com/i/files/inter_deti_b.doc" TargetMode="External"/><Relationship Id="rId41" Type="http://schemas.openxmlformats.org/officeDocument/2006/relationships/hyperlink" Target="mailto:uprkk1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windowsxp/sp2/default.mspx" TargetMode="External"/><Relationship Id="rId24" Type="http://schemas.openxmlformats.org/officeDocument/2006/relationships/hyperlink" Target="http://www.microsoft.com/rus/protect/athome/online/imsafety.mspx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40" Type="http://schemas.openxmlformats.org/officeDocument/2006/relationships/hyperlink" Target="http://rkn.gov.ru/hotline/form/" TargetMode="External"/><Relationship Id="rId45" Type="http://schemas.openxmlformats.org/officeDocument/2006/relationships/hyperlink" Target="https://ru.wikipedia.org/wiki/IXB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msn.com/kids/default.aspx?FORM=YCHM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microsoft.com/rus/protect/athome/children/kidsgambling.mspx" TargetMode="External"/><Relationship Id="rId36" Type="http://schemas.openxmlformats.org/officeDocument/2006/relationships/hyperlink" Target="https://ru.wikipedia.org/wiki/%D0%A4%D0%B0%D0%B9%D0%BB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microsoft.com/rus/protect/athome/online/imsafety.mspx" TargetMode="External"/><Relationship Id="rId31" Type="http://schemas.openxmlformats.org/officeDocument/2006/relationships/hyperlink" Target="http://www.ombudsman-yug.com/materials" TargetMode="External"/><Relationship Id="rId44" Type="http://schemas.openxmlformats.org/officeDocument/2006/relationships/hyperlink" Target="http://www.ixbt.com/soft/parentalcontrol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windows/ie/using/howto/share/favorites.mspx" TargetMode="External"/><Relationship Id="rId14" Type="http://schemas.openxmlformats.org/officeDocument/2006/relationships/hyperlink" Target="http://www.microsoft.com/rus/protect/athome/children/famwebrules.mspx" TargetMode="External"/><Relationship Id="rId22" Type="http://schemas.openxmlformats.org/officeDocument/2006/relationships/hyperlink" Target="http://xn--80aalcbc2bocdadlpp9nfk.xn--d1acj3b/" TargetMode="External"/><Relationship Id="rId27" Type="http://schemas.openxmlformats.org/officeDocument/2006/relationships/hyperlink" Target="http://www.microsoft.com/rus/protect/athome/children/kidviolcontent.mspx" TargetMode="External"/><Relationship Id="rId30" Type="http://schemas.openxmlformats.org/officeDocument/2006/relationships/hyperlink" Target="file:///C:\Users\user\Desktop\&#1041;&#1077;&#1079;&#1086;&#1087;&#1072;&#1089;&#1085;&#1099;&#1081;&#160;&#1080;&#1085;&#1090;&#1077;&#1088;&#1085;&#1077;&#1090;:%20&#1087;&#1088;&#1072;&#1074;&#1080;&#1083;&#1072;%20&#1087;&#1086;&#1074;&#1077;&#1076;&#1077;&#1085;&#1080;&#1103;%20&#1074;%20&#1089;&#1077;&#1090;&#1080;" TargetMode="External"/><Relationship Id="rId35" Type="http://schemas.openxmlformats.org/officeDocument/2006/relationships/hyperlink" Target="https://ru.wikipedia.org/wiki/%D0%92%D1%80%D0%B5%D0%B4%D0%BE%D0%BD%D0%BE%D1%81%D0%BD%D0%B0%D1%8F_%D0%BF%D1%80%D0%BE%D0%B3%D1%80%D0%B0%D0%BC%D0%BC%D0%B0" TargetMode="External"/><Relationship Id="rId43" Type="http://schemas.openxmlformats.org/officeDocument/2006/relationships/hyperlink" Target="http://ispolzuy.ru/category/kategorii-problem/bezopasnost/roditelskii-kontrol" TargetMode="External"/><Relationship Id="rId48" Type="http://schemas.openxmlformats.org/officeDocument/2006/relationships/hyperlink" Target="http://www.wikiznanie.ru/ru-wz/index.php/&#1057;&#1083;&#1086;&#1074;&#1072;&#1088;&#1100;_&#1082;&#1086;&#1084;&#1087;&#1100;&#1102;&#1090;&#1077;&#1088;&#1085;&#1099;&#1093;_&#1090;&#1077;&#1088;&#1084;&#1080;&#1085;&#1086;&#1074;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25B5-9A9F-432A-8505-12F3598B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24154</CharactersWithSpaces>
  <SharedDoc>false</SharedDoc>
  <HLinks>
    <vt:vector size="210" baseType="variant">
      <vt:variant>
        <vt:i4>1508407</vt:i4>
      </vt:variant>
      <vt:variant>
        <vt:i4>102</vt:i4>
      </vt:variant>
      <vt:variant>
        <vt:i4>0</vt:i4>
      </vt:variant>
      <vt:variant>
        <vt:i4>5</vt:i4>
      </vt:variant>
      <vt:variant>
        <vt:lpwstr>http://www.wikiznanie.ru/ru-wz/index.php/Словарь_компьютерных_терминов</vt:lpwstr>
      </vt:variant>
      <vt:variant>
        <vt:lpwstr/>
      </vt:variant>
      <vt:variant>
        <vt:i4>4259948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https://ru.wikipedia.org/wiki/Интернет</vt:lpwstr>
      </vt:variant>
      <vt:variant>
        <vt:lpwstr/>
      </vt:variant>
      <vt:variant>
        <vt:i4>2097195</vt:i4>
      </vt:variant>
      <vt:variant>
        <vt:i4>96</vt:i4>
      </vt:variant>
      <vt:variant>
        <vt:i4>0</vt:i4>
      </vt:variant>
      <vt:variant>
        <vt:i4>5</vt:i4>
      </vt:variant>
      <vt:variant>
        <vt:lpwstr>http://www.ixbt.com/soft/parentalcontrol.shtml</vt:lpwstr>
      </vt:variant>
      <vt:variant>
        <vt:lpwstr/>
      </vt:variant>
      <vt:variant>
        <vt:i4>3407913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https://ru.wikipedia.org/wiki/IXBT.com</vt:lpwstr>
      </vt:variant>
      <vt:variant>
        <vt:lpwstr/>
      </vt:variant>
      <vt:variant>
        <vt:i4>2097195</vt:i4>
      </vt:variant>
      <vt:variant>
        <vt:i4>90</vt:i4>
      </vt:variant>
      <vt:variant>
        <vt:i4>0</vt:i4>
      </vt:variant>
      <vt:variant>
        <vt:i4>5</vt:i4>
      </vt:variant>
      <vt:variant>
        <vt:lpwstr>http://www.ixbt.com/soft/parentalcontrol.shtml</vt:lpwstr>
      </vt:variant>
      <vt:variant>
        <vt:lpwstr/>
      </vt:variant>
      <vt:variant>
        <vt:i4>5308511</vt:i4>
      </vt:variant>
      <vt:variant>
        <vt:i4>87</vt:i4>
      </vt:variant>
      <vt:variant>
        <vt:i4>0</vt:i4>
      </vt:variant>
      <vt:variant>
        <vt:i4>5</vt:i4>
      </vt:variant>
      <vt:variant>
        <vt:lpwstr>http://ispolzuy.ru/category/kategorii-problem/bezopasnost/roditelskii-kontrol</vt:lpwstr>
      </vt:variant>
      <vt:variant>
        <vt:lpwstr/>
      </vt:variant>
      <vt:variant>
        <vt:i4>5308511</vt:i4>
      </vt:variant>
      <vt:variant>
        <vt:i4>84</vt:i4>
      </vt:variant>
      <vt:variant>
        <vt:i4>0</vt:i4>
      </vt:variant>
      <vt:variant>
        <vt:i4>5</vt:i4>
      </vt:variant>
      <vt:variant>
        <vt:lpwstr>http://ispolzuy.ru/category/kategorii-problem/bezopasnost/roditelskii-kontrol</vt:lpwstr>
      </vt:variant>
      <vt:variant>
        <vt:lpwstr/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mailto:uprkk1@list.ru</vt:lpwstr>
      </vt:variant>
      <vt:variant>
        <vt:lpwstr/>
      </vt:variant>
      <vt:variant>
        <vt:i4>3866748</vt:i4>
      </vt:variant>
      <vt:variant>
        <vt:i4>78</vt:i4>
      </vt:variant>
      <vt:variant>
        <vt:i4>0</vt:i4>
      </vt:variant>
      <vt:variant>
        <vt:i4>5</vt:i4>
      </vt:variant>
      <vt:variant>
        <vt:lpwstr>http://rkn.gov.ru/hotline/form/</vt:lpwstr>
      </vt:variant>
      <vt:variant>
        <vt:lpwstr/>
      </vt:variant>
      <vt:variant>
        <vt:i4>3539067</vt:i4>
      </vt:variant>
      <vt:variant>
        <vt:i4>75</vt:i4>
      </vt:variant>
      <vt:variant>
        <vt:i4>0</vt:i4>
      </vt:variant>
      <vt:variant>
        <vt:i4>5</vt:i4>
      </vt:variant>
      <vt:variant>
        <vt:lpwstr>http://kuban.sledcom.ru/about/divisions</vt:lpwstr>
      </vt:variant>
      <vt:variant>
        <vt:lpwstr/>
      </vt:variant>
      <vt:variant>
        <vt:i4>7733361</vt:i4>
      </vt:variant>
      <vt:variant>
        <vt:i4>72</vt:i4>
      </vt:variant>
      <vt:variant>
        <vt:i4>0</vt:i4>
      </vt:variant>
      <vt:variant>
        <vt:i4>5</vt:i4>
      </vt:variant>
      <vt:variant>
        <vt:lpwstr>https://23.mvd.ru/</vt:lpwstr>
      </vt:variant>
      <vt:variant>
        <vt:lpwstr/>
      </vt:variant>
      <vt:variant>
        <vt:i4>1114145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https://ru.wikipedia.org/wiki/%D0%9E%D0%BF%D0%B5%D1%80%D0%B0%D1%86%D0%B8%D0%BE%D0%BD%D0%BD%D0%B0%D1%8F_%D1%81%D0%B8%D1%81%D1%82%D0%B5%D0%BC%D0%B0</vt:lpwstr>
      </vt:variant>
      <vt:variant>
        <vt:lpwstr/>
      </vt:variant>
      <vt:variant>
        <vt:i4>6881376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https://ru.wikipedia.org/wiki/%D0%A4%D0%B0%D0%B9%D0%BB</vt:lpwstr>
      </vt:variant>
      <vt:variant>
        <vt:lpwstr/>
      </vt:variant>
      <vt:variant>
        <vt:i4>6553610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https://ru.wikipedia.org/wiki/%D0%92%D1%80%D0%B5%D0%B4%D0%BE%D0%BD%D0%BE%D1%81%D0%BD%D0%B0%D1%8F_%D0%BF%D1%80%D0%BE%D0%B3%D1%80%D0%B0%D0%BC%D0%BC%D0%B0</vt:lpwstr>
      </vt:variant>
      <vt:variant>
        <vt:lpwstr/>
      </vt:variant>
      <vt:variant>
        <vt:i4>1376372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https://ru.wikipedia.org/wiki/%D0%9A%D0%BE%D0%BC%D0%BF%D1%8C%D1%8E%D1%82%D0%B5%D1%80%D0%BD%D1%8B%D0%B9_%D0%B2%D0%B8%D1%80%D1%83%D1%81</vt:lpwstr>
      </vt:variant>
      <vt:variant>
        <vt:lpwstr/>
      </vt:variant>
      <vt:variant>
        <vt:i4>3407884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https://ru.wikipedia.org/wiki/%D0%9F%D1%80%D0%BE%D0%B3%D1%80%D0%B0%D0%BC%D0%BC%D0%BD%D0%BE%D0%B5_%D0%BE%D0%B1%D0%B5%D1%81%D0%BF%D0%B5%D1%87%D0%B5%D0%BD%D0%B8%D0%B5</vt:lpwstr>
      </vt:variant>
      <vt:variant>
        <vt:lpwstr/>
      </vt:variant>
      <vt:variant>
        <vt:i4>2621549</vt:i4>
      </vt:variant>
      <vt:variant>
        <vt:i4>54</vt:i4>
      </vt:variant>
      <vt:variant>
        <vt:i4>0</vt:i4>
      </vt:variant>
      <vt:variant>
        <vt:i4>5</vt:i4>
      </vt:variant>
      <vt:variant>
        <vt:lpwstr>http://www.ombudsman-yug.com/materials</vt:lpwstr>
      </vt:variant>
      <vt:variant>
        <vt:lpwstr/>
      </vt:variant>
      <vt:variant>
        <vt:i4>73336046</vt:i4>
      </vt:variant>
      <vt:variant>
        <vt:i4>51</vt:i4>
      </vt:variant>
      <vt:variant>
        <vt:i4>0</vt:i4>
      </vt:variant>
      <vt:variant>
        <vt:i4>5</vt:i4>
      </vt:variant>
      <vt:variant>
        <vt:lpwstr>C:\Users\user\Desktop\Безопасный интернет: правила поведения в сети</vt:lpwstr>
      </vt:variant>
      <vt:variant>
        <vt:lpwstr/>
      </vt:variant>
      <vt:variant>
        <vt:i4>2097214</vt:i4>
      </vt:variant>
      <vt:variant>
        <vt:i4>48</vt:i4>
      </vt:variant>
      <vt:variant>
        <vt:i4>0</vt:i4>
      </vt:variant>
      <vt:variant>
        <vt:i4>5</vt:i4>
      </vt:variant>
      <vt:variant>
        <vt:lpwstr>http://www.ombudsman-yug.com/i/files/inter_deti_b.doc</vt:lpwstr>
      </vt:variant>
      <vt:variant>
        <vt:lpwstr/>
      </vt:variant>
      <vt:variant>
        <vt:i4>2162800</vt:i4>
      </vt:variant>
      <vt:variant>
        <vt:i4>45</vt:i4>
      </vt:variant>
      <vt:variant>
        <vt:i4>0</vt:i4>
      </vt:variant>
      <vt:variant>
        <vt:i4>5</vt:i4>
      </vt:variant>
      <vt:variant>
        <vt:lpwstr>http://www.microsoft.com/rus/protect/athome/children/kidsgambling.mspx</vt:lpwstr>
      </vt:variant>
      <vt:variant>
        <vt:lpwstr/>
      </vt:variant>
      <vt:variant>
        <vt:i4>5832715</vt:i4>
      </vt:variant>
      <vt:variant>
        <vt:i4>42</vt:i4>
      </vt:variant>
      <vt:variant>
        <vt:i4>0</vt:i4>
      </vt:variant>
      <vt:variant>
        <vt:i4>5</vt:i4>
      </vt:variant>
      <vt:variant>
        <vt:lpwstr>http://www.microsoft.com/rus/protect/athome/children/kidviolcontent.mspx</vt:lpwstr>
      </vt:variant>
      <vt:variant>
        <vt:lpwstr/>
      </vt:variant>
      <vt:variant>
        <vt:i4>1900611</vt:i4>
      </vt:variant>
      <vt:variant>
        <vt:i4>39</vt:i4>
      </vt:variant>
      <vt:variant>
        <vt:i4>0</vt:i4>
      </vt:variant>
      <vt:variant>
        <vt:i4>5</vt:i4>
      </vt:variant>
      <vt:variant>
        <vt:lpwstr>http://www.microsoft.com/rus/protect/athome/children/famwebrules.mspx</vt:lpwstr>
      </vt:variant>
      <vt:variant>
        <vt:lpwstr/>
      </vt:variant>
      <vt:variant>
        <vt:i4>4128864</vt:i4>
      </vt:variant>
      <vt:variant>
        <vt:i4>36</vt:i4>
      </vt:variant>
      <vt:variant>
        <vt:i4>0</vt:i4>
      </vt:variant>
      <vt:variant>
        <vt:i4>5</vt:i4>
      </vt:variant>
      <vt:variant>
        <vt:lpwstr>http://www.microsoft.com/rus/protect/athome/online/chatsafety.mspx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http://www.microsoft.com/rus/protect/athome/online/imsafety.mspx</vt:lpwstr>
      </vt:variant>
      <vt:variant>
        <vt:lpwstr/>
      </vt:variant>
      <vt:variant>
        <vt:i4>71042109</vt:i4>
      </vt:variant>
      <vt:variant>
        <vt:i4>30</vt:i4>
      </vt:variant>
      <vt:variant>
        <vt:i4>0</vt:i4>
      </vt:variant>
      <vt:variant>
        <vt:i4>5</vt:i4>
      </vt:variant>
      <vt:variant>
        <vt:lpwstr>http://персональныеданные.дети/</vt:lpwstr>
      </vt:variant>
      <vt:variant>
        <vt:lpwstr/>
      </vt:variant>
      <vt:variant>
        <vt:i4>5242893</vt:i4>
      </vt:variant>
      <vt:variant>
        <vt:i4>27</vt:i4>
      </vt:variant>
      <vt:variant>
        <vt:i4>0</vt:i4>
      </vt:variant>
      <vt:variant>
        <vt:i4>5</vt:i4>
      </vt:variant>
      <vt:variant>
        <vt:lpwstr>http://www.microsoft.com/windowsxp/using/setup/getstarted/configaccount.mspx</vt:lpwstr>
      </vt:variant>
      <vt:variant>
        <vt:lpwstr/>
      </vt:variant>
      <vt:variant>
        <vt:i4>1900611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http://www.microsoft.com/rus/protect/athome/children/famwebrules.mspx</vt:lpwstr>
      </vt:variant>
      <vt:variant>
        <vt:lpwstr/>
      </vt:variant>
      <vt:variant>
        <vt:i4>5505041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http://www.microsoft.com/rus/protect/athome/online/imsafety.mspx</vt:lpwstr>
      </vt:variant>
      <vt:variant>
        <vt:lpwstr/>
      </vt:variant>
      <vt:variant>
        <vt:i4>3080298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http://www.microsoft.com/rus/protect/athome/children/gamingonline.mspx</vt:lpwstr>
      </vt:variant>
      <vt:variant>
        <vt:lpwstr/>
      </vt:variant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http://join.msn.com/?pgmarket=en-us&amp;page=features/parental&amp;ST=1&amp;xAPID=1983&amp;DI=1402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http://search.msn.com/kids/default.aspx?FORM=YCHM</vt:lpwstr>
      </vt:variant>
      <vt:variant>
        <vt:lpwstr/>
      </vt:variant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http://www.microsoft.com/rus/protect/athome/children/famwebrules.mspx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http://toolbar.msn.com/</vt:lpwstr>
      </vt:variant>
      <vt:variant>
        <vt:lpwstr/>
      </vt:variant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http://www.microsoft.com/windowsxp/sp2/default.mspx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http://www.microsoft.com/windows/ie/using/howto/share/favorites.mspx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Долгих</cp:lastModifiedBy>
  <cp:revision>2</cp:revision>
  <dcterms:created xsi:type="dcterms:W3CDTF">2021-02-19T18:35:00Z</dcterms:created>
  <dcterms:modified xsi:type="dcterms:W3CDTF">2021-02-19T18:35:00Z</dcterms:modified>
</cp:coreProperties>
</file>